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5BB3" w14:textId="77777777" w:rsidR="0094310D" w:rsidRPr="006F0478" w:rsidRDefault="0094310D" w:rsidP="00485A92">
      <w:pPr>
        <w:spacing w:after="200" w:line="480" w:lineRule="auto"/>
        <w:ind w:left="810"/>
        <w:rPr>
          <w:rFonts w:ascii="Arial" w:hAnsi="Arial" w:cs="Arial"/>
          <w:sz w:val="14"/>
        </w:rPr>
      </w:pPr>
      <w:r w:rsidRPr="006F0478">
        <w:rPr>
          <w:rFonts w:ascii="Arial" w:hAnsi="Arial" w:cs="Arial"/>
          <w:sz w:val="14"/>
        </w:rPr>
        <w:t>XXXXXX Department/Division/Office</w:t>
      </w:r>
    </w:p>
    <w:p w14:paraId="3A02D498" w14:textId="77777777" w:rsidR="0094310D" w:rsidRDefault="006F0478" w:rsidP="00806445">
      <w:pPr>
        <w:spacing w:before="120"/>
        <w:ind w:right="1073"/>
      </w:pPr>
      <w:r>
        <w:rPr>
          <w:noProof/>
        </w:rPr>
        <w:drawing>
          <wp:inline distT="0" distB="0" distL="0" distR="0" wp14:anchorId="0F0CDA38" wp14:editId="7B1C3DC1">
            <wp:extent cx="1860681" cy="466344"/>
            <wp:effectExtent l="0" t="0" r="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860681" cy="466344"/>
                    </a:xfrm>
                    <a:prstGeom prst="rect">
                      <a:avLst/>
                    </a:prstGeom>
                    <a:noFill/>
                    <a:ln>
                      <a:noFill/>
                    </a:ln>
                  </pic:spPr>
                </pic:pic>
              </a:graphicData>
            </a:graphic>
          </wp:inline>
        </w:drawing>
      </w:r>
    </w:p>
    <w:p w14:paraId="19A29AA5" w14:textId="77777777" w:rsidR="0094310D" w:rsidRDefault="0094310D">
      <w:pPr>
        <w:ind w:left="-90"/>
      </w:pPr>
    </w:p>
    <w:p w14:paraId="0E13741A" w14:textId="77777777" w:rsidR="0094310D" w:rsidRPr="006F0478" w:rsidRDefault="0094310D">
      <w:pPr>
        <w:rPr>
          <w:rFonts w:ascii="Arial" w:hAnsi="Arial" w:cs="Arial"/>
        </w:rPr>
      </w:pPr>
    </w:p>
    <w:p w14:paraId="1B59B9DA" w14:textId="77777777" w:rsidR="0094310D" w:rsidRPr="006F0478" w:rsidRDefault="0094310D">
      <w:pPr>
        <w:jc w:val="right"/>
        <w:rPr>
          <w:rFonts w:ascii="Arial" w:hAnsi="Arial" w:cs="Arial"/>
          <w:sz w:val="14"/>
        </w:rPr>
      </w:pPr>
      <w:r w:rsidRPr="006F0478">
        <w:rPr>
          <w:rFonts w:ascii="Arial" w:hAnsi="Arial" w:cs="Arial"/>
          <w:sz w:val="14"/>
        </w:rPr>
        <w:t>Building XXX</w:t>
      </w:r>
    </w:p>
    <w:p w14:paraId="5C3BA0B5" w14:textId="77777777" w:rsidR="0094310D" w:rsidRPr="006F0478" w:rsidRDefault="0094310D">
      <w:pPr>
        <w:jc w:val="right"/>
        <w:rPr>
          <w:rFonts w:ascii="Arial" w:hAnsi="Arial" w:cs="Arial"/>
          <w:sz w:val="14"/>
        </w:rPr>
      </w:pPr>
      <w:r w:rsidRPr="006F0478">
        <w:rPr>
          <w:rFonts w:ascii="Arial" w:hAnsi="Arial" w:cs="Arial"/>
          <w:sz w:val="14"/>
        </w:rPr>
        <w:t>P.O. Box 5000</w:t>
      </w:r>
    </w:p>
    <w:p w14:paraId="769128A7" w14:textId="77777777" w:rsidR="0094310D" w:rsidRPr="006F0478" w:rsidRDefault="0094310D">
      <w:pPr>
        <w:jc w:val="right"/>
        <w:rPr>
          <w:rFonts w:ascii="Arial" w:hAnsi="Arial" w:cs="Arial"/>
          <w:sz w:val="14"/>
        </w:rPr>
      </w:pPr>
      <w:r w:rsidRPr="006F0478">
        <w:rPr>
          <w:rFonts w:ascii="Arial" w:hAnsi="Arial" w:cs="Arial"/>
          <w:sz w:val="14"/>
        </w:rPr>
        <w:t>Upton, NY 11973-5000</w:t>
      </w:r>
    </w:p>
    <w:p w14:paraId="39D173E6" w14:textId="77777777" w:rsidR="0094310D" w:rsidRPr="006F0478" w:rsidRDefault="0094310D">
      <w:pPr>
        <w:jc w:val="right"/>
        <w:rPr>
          <w:rFonts w:ascii="Arial" w:hAnsi="Arial" w:cs="Arial"/>
          <w:sz w:val="14"/>
        </w:rPr>
      </w:pPr>
      <w:r w:rsidRPr="006F0478">
        <w:rPr>
          <w:rFonts w:ascii="Arial" w:hAnsi="Arial" w:cs="Arial"/>
          <w:sz w:val="14"/>
        </w:rPr>
        <w:t>Phone 631</w:t>
      </w:r>
      <w:r w:rsidR="00F22490">
        <w:rPr>
          <w:rFonts w:ascii="Arial" w:hAnsi="Arial" w:cs="Arial"/>
          <w:sz w:val="14"/>
        </w:rPr>
        <w:t>.</w:t>
      </w:r>
      <w:r w:rsidRPr="006F0478">
        <w:rPr>
          <w:rFonts w:ascii="Arial" w:hAnsi="Arial" w:cs="Arial"/>
          <w:sz w:val="14"/>
        </w:rPr>
        <w:t>344</w:t>
      </w:r>
      <w:r w:rsidR="00F22490">
        <w:rPr>
          <w:rFonts w:ascii="Arial" w:hAnsi="Arial" w:cs="Arial"/>
          <w:sz w:val="14"/>
        </w:rPr>
        <w:t>.</w:t>
      </w:r>
      <w:r w:rsidRPr="006F0478">
        <w:rPr>
          <w:rFonts w:ascii="Arial" w:hAnsi="Arial" w:cs="Arial"/>
          <w:sz w:val="14"/>
        </w:rPr>
        <w:t>XXXX</w:t>
      </w:r>
    </w:p>
    <w:p w14:paraId="33580151" w14:textId="77777777" w:rsidR="0094310D" w:rsidRPr="006F0478" w:rsidRDefault="0094310D">
      <w:pPr>
        <w:jc w:val="right"/>
        <w:rPr>
          <w:rFonts w:ascii="Arial" w:hAnsi="Arial" w:cs="Arial"/>
          <w:sz w:val="14"/>
        </w:rPr>
      </w:pPr>
      <w:r w:rsidRPr="006F0478">
        <w:rPr>
          <w:rFonts w:ascii="Arial" w:hAnsi="Arial" w:cs="Arial"/>
          <w:sz w:val="14"/>
        </w:rPr>
        <w:t>Fax 631</w:t>
      </w:r>
      <w:r w:rsidR="00F22490">
        <w:rPr>
          <w:rFonts w:ascii="Arial" w:hAnsi="Arial" w:cs="Arial"/>
          <w:sz w:val="14"/>
        </w:rPr>
        <w:t>.</w:t>
      </w:r>
      <w:r w:rsidRPr="006F0478">
        <w:rPr>
          <w:rFonts w:ascii="Arial" w:hAnsi="Arial" w:cs="Arial"/>
          <w:sz w:val="14"/>
        </w:rPr>
        <w:t>344</w:t>
      </w:r>
      <w:r w:rsidR="00F22490">
        <w:rPr>
          <w:rFonts w:ascii="Arial" w:hAnsi="Arial" w:cs="Arial"/>
          <w:sz w:val="14"/>
        </w:rPr>
        <w:t>.</w:t>
      </w:r>
      <w:r w:rsidRPr="006F0478">
        <w:rPr>
          <w:rFonts w:ascii="Arial" w:hAnsi="Arial" w:cs="Arial"/>
          <w:sz w:val="14"/>
        </w:rPr>
        <w:t>XXXX</w:t>
      </w:r>
    </w:p>
    <w:p w14:paraId="52375432" w14:textId="77777777" w:rsidR="0094310D" w:rsidRPr="006F0478" w:rsidRDefault="0094310D">
      <w:pPr>
        <w:jc w:val="right"/>
        <w:rPr>
          <w:rFonts w:ascii="Arial" w:hAnsi="Arial" w:cs="Arial"/>
          <w:sz w:val="14"/>
        </w:rPr>
      </w:pPr>
      <w:r w:rsidRPr="006F0478">
        <w:rPr>
          <w:rFonts w:ascii="Arial" w:hAnsi="Arial" w:cs="Arial"/>
          <w:sz w:val="14"/>
        </w:rPr>
        <w:t>XXXXXXXX@bnl.gov</w:t>
      </w:r>
    </w:p>
    <w:p w14:paraId="2FA5DEDA" w14:textId="77777777" w:rsidR="0094310D" w:rsidRPr="006F0478" w:rsidRDefault="0094310D">
      <w:pPr>
        <w:jc w:val="right"/>
        <w:rPr>
          <w:rFonts w:ascii="Arial" w:hAnsi="Arial" w:cs="Arial"/>
          <w:sz w:val="14"/>
        </w:rPr>
      </w:pPr>
    </w:p>
    <w:p w14:paraId="09631F20" w14:textId="77777777" w:rsidR="0094310D" w:rsidRPr="006F0478" w:rsidRDefault="0094310D">
      <w:pPr>
        <w:jc w:val="right"/>
        <w:rPr>
          <w:rFonts w:ascii="Arial" w:hAnsi="Arial" w:cs="Arial"/>
          <w:sz w:val="14"/>
        </w:rPr>
      </w:pPr>
      <w:r w:rsidRPr="006F0478">
        <w:rPr>
          <w:rFonts w:ascii="Arial" w:hAnsi="Arial" w:cs="Arial"/>
          <w:sz w:val="14"/>
        </w:rPr>
        <w:t>managed by Brookhaven Science Associates</w:t>
      </w:r>
      <w:r w:rsidRPr="006F0478">
        <w:rPr>
          <w:rFonts w:ascii="Arial" w:hAnsi="Arial" w:cs="Arial"/>
          <w:sz w:val="14"/>
        </w:rPr>
        <w:br/>
        <w:t xml:space="preserve">for the U.S. Department of Energy </w:t>
      </w:r>
    </w:p>
    <w:p w14:paraId="3AADBE81" w14:textId="77777777" w:rsidR="0094310D" w:rsidRPr="006F0478" w:rsidRDefault="0094310D">
      <w:pPr>
        <w:jc w:val="right"/>
        <w:rPr>
          <w:rFonts w:ascii="Arial" w:hAnsi="Arial" w:cs="Arial"/>
          <w:sz w:val="14"/>
        </w:rPr>
      </w:pPr>
    </w:p>
    <w:p w14:paraId="36723753" w14:textId="77777777" w:rsidR="0094310D" w:rsidRPr="006F0478" w:rsidRDefault="0094310D">
      <w:pPr>
        <w:jc w:val="right"/>
        <w:rPr>
          <w:rFonts w:ascii="Arial" w:hAnsi="Arial" w:cs="Arial"/>
          <w:sz w:val="14"/>
        </w:rPr>
      </w:pPr>
      <w:r w:rsidRPr="006F0478">
        <w:rPr>
          <w:rFonts w:ascii="Arial" w:hAnsi="Arial" w:cs="Arial"/>
          <w:sz w:val="14"/>
        </w:rPr>
        <w:t>www.bnl.gov</w:t>
      </w:r>
    </w:p>
    <w:p w14:paraId="56C14A89" w14:textId="77777777" w:rsidR="0094310D" w:rsidRPr="006F0478" w:rsidRDefault="0094310D">
      <w:pPr>
        <w:jc w:val="right"/>
        <w:rPr>
          <w:rFonts w:ascii="Arial" w:hAnsi="Arial" w:cs="Arial"/>
        </w:rPr>
        <w:sectPr w:rsidR="0094310D" w:rsidRPr="006F0478" w:rsidSect="00485A92">
          <w:type w:val="continuous"/>
          <w:pgSz w:w="12240" w:h="15840"/>
          <w:pgMar w:top="1080" w:right="1080" w:bottom="1080" w:left="1080" w:header="720" w:footer="720" w:gutter="0"/>
          <w:cols w:num="2" w:space="720" w:equalWidth="0">
            <w:col w:w="4680" w:space="547"/>
            <w:col w:w="4853"/>
          </w:cols>
        </w:sectPr>
      </w:pPr>
    </w:p>
    <w:p w14:paraId="50554C60" w14:textId="77777777" w:rsidR="0094310D" w:rsidRPr="006F0478" w:rsidRDefault="0094310D">
      <w:pPr>
        <w:rPr>
          <w:rFonts w:ascii="Arial" w:hAnsi="Arial" w:cs="Arial"/>
        </w:rPr>
      </w:pPr>
    </w:p>
    <w:p w14:paraId="735FDA36" w14:textId="77777777" w:rsidR="0094310D" w:rsidRPr="006F0478" w:rsidRDefault="008C0A05" w:rsidP="00485A92">
      <w:pPr>
        <w:ind w:left="810"/>
        <w:rPr>
          <w:rFonts w:ascii="Arial" w:hAnsi="Arial" w:cs="Arial"/>
          <w:sz w:val="20"/>
        </w:rPr>
      </w:pPr>
      <w:r>
        <w:rPr>
          <w:rFonts w:ascii="Arial" w:hAnsi="Arial" w:cs="Arial"/>
          <w:sz w:val="20"/>
        </w:rPr>
        <w:t>June 1, 202</w:t>
      </w:r>
      <w:r w:rsidR="00364582">
        <w:rPr>
          <w:rFonts w:ascii="Arial" w:hAnsi="Arial" w:cs="Arial"/>
          <w:sz w:val="20"/>
        </w:rPr>
        <w:t>5</w:t>
      </w:r>
    </w:p>
    <w:p w14:paraId="3F433391" w14:textId="77777777" w:rsidR="0094310D" w:rsidRPr="006F0478" w:rsidRDefault="0094310D" w:rsidP="00485A92">
      <w:pPr>
        <w:ind w:left="810"/>
        <w:rPr>
          <w:rFonts w:ascii="Arial" w:hAnsi="Arial" w:cs="Arial"/>
          <w:sz w:val="20"/>
        </w:rPr>
      </w:pPr>
    </w:p>
    <w:p w14:paraId="101E1560" w14:textId="77777777" w:rsidR="0094310D" w:rsidRPr="006F0478" w:rsidRDefault="0094310D" w:rsidP="00485A92">
      <w:pPr>
        <w:ind w:left="810"/>
        <w:rPr>
          <w:rFonts w:ascii="Arial" w:hAnsi="Arial" w:cs="Arial"/>
          <w:sz w:val="20"/>
        </w:rPr>
      </w:pPr>
      <w:r w:rsidRPr="006F0478">
        <w:rPr>
          <w:rFonts w:ascii="Arial" w:hAnsi="Arial" w:cs="Arial"/>
          <w:sz w:val="20"/>
        </w:rPr>
        <w:t>Mr</w:t>
      </w:r>
      <w:r w:rsidR="00364582">
        <w:rPr>
          <w:rFonts w:ascii="Arial" w:hAnsi="Arial" w:cs="Arial"/>
          <w:sz w:val="20"/>
        </w:rPr>
        <w:t>s. Jane Smith</w:t>
      </w:r>
    </w:p>
    <w:p w14:paraId="6D26B33A" w14:textId="77777777" w:rsidR="0094310D" w:rsidRPr="006F0478" w:rsidRDefault="0094310D" w:rsidP="00485A92">
      <w:pPr>
        <w:ind w:left="810"/>
        <w:rPr>
          <w:rFonts w:ascii="Arial" w:hAnsi="Arial" w:cs="Arial"/>
          <w:sz w:val="20"/>
        </w:rPr>
      </w:pPr>
      <w:r w:rsidRPr="006F0478">
        <w:rPr>
          <w:rFonts w:ascii="Arial" w:hAnsi="Arial" w:cs="Arial"/>
          <w:sz w:val="20"/>
        </w:rPr>
        <w:t>Director of Corporate Communications</w:t>
      </w:r>
    </w:p>
    <w:p w14:paraId="00B6B07C" w14:textId="77777777" w:rsidR="0094310D" w:rsidRPr="006F0478" w:rsidRDefault="0094310D" w:rsidP="00485A92">
      <w:pPr>
        <w:ind w:left="810"/>
        <w:rPr>
          <w:rFonts w:ascii="Arial" w:hAnsi="Arial" w:cs="Arial"/>
          <w:sz w:val="20"/>
        </w:rPr>
      </w:pPr>
      <w:r w:rsidRPr="006F0478">
        <w:rPr>
          <w:rFonts w:ascii="Arial" w:hAnsi="Arial" w:cs="Arial"/>
          <w:sz w:val="20"/>
        </w:rPr>
        <w:t>Anycompany, Inc.</w:t>
      </w:r>
    </w:p>
    <w:p w14:paraId="7B9D349F" w14:textId="77777777" w:rsidR="0094310D" w:rsidRPr="006F0478" w:rsidRDefault="0094310D" w:rsidP="00485A92">
      <w:pPr>
        <w:ind w:left="810"/>
        <w:rPr>
          <w:rFonts w:ascii="Arial" w:hAnsi="Arial" w:cs="Arial"/>
          <w:sz w:val="20"/>
        </w:rPr>
      </w:pPr>
      <w:r w:rsidRPr="006F0478">
        <w:rPr>
          <w:rFonts w:ascii="Arial" w:hAnsi="Arial" w:cs="Arial"/>
          <w:sz w:val="20"/>
        </w:rPr>
        <w:t>1000 Main Street - 7</w:t>
      </w:r>
      <w:r w:rsidRPr="006F0478">
        <w:rPr>
          <w:rFonts w:ascii="Arial" w:hAnsi="Arial" w:cs="Arial"/>
          <w:sz w:val="20"/>
          <w:vertAlign w:val="superscript"/>
        </w:rPr>
        <w:t>th</w:t>
      </w:r>
      <w:r w:rsidRPr="006F0478">
        <w:rPr>
          <w:rFonts w:ascii="Arial" w:hAnsi="Arial" w:cs="Arial"/>
          <w:sz w:val="20"/>
        </w:rPr>
        <w:t xml:space="preserve"> floor</w:t>
      </w:r>
    </w:p>
    <w:p w14:paraId="58F8C514" w14:textId="77777777" w:rsidR="0094310D" w:rsidRPr="006F0478" w:rsidRDefault="0094310D" w:rsidP="00485A92">
      <w:pPr>
        <w:ind w:left="810"/>
        <w:rPr>
          <w:rFonts w:ascii="Arial" w:hAnsi="Arial" w:cs="Arial"/>
          <w:sz w:val="20"/>
        </w:rPr>
      </w:pPr>
      <w:r w:rsidRPr="006F0478">
        <w:rPr>
          <w:rFonts w:ascii="Arial" w:hAnsi="Arial" w:cs="Arial"/>
          <w:sz w:val="20"/>
        </w:rPr>
        <w:t>New York, NY 10010</w:t>
      </w:r>
    </w:p>
    <w:p w14:paraId="5AAD654F" w14:textId="77777777" w:rsidR="0094310D" w:rsidRPr="006F0478" w:rsidRDefault="0094310D" w:rsidP="00485A92">
      <w:pPr>
        <w:ind w:left="810"/>
        <w:rPr>
          <w:rFonts w:ascii="Arial" w:hAnsi="Arial" w:cs="Arial"/>
          <w:sz w:val="20"/>
        </w:rPr>
      </w:pPr>
    </w:p>
    <w:p w14:paraId="491467C2" w14:textId="77777777" w:rsidR="0094310D" w:rsidRPr="006F0478" w:rsidRDefault="0094310D" w:rsidP="00485A92">
      <w:pPr>
        <w:ind w:left="810"/>
        <w:rPr>
          <w:rFonts w:ascii="Arial" w:hAnsi="Arial" w:cs="Arial"/>
          <w:sz w:val="20"/>
        </w:rPr>
      </w:pPr>
    </w:p>
    <w:p w14:paraId="2EDD5212" w14:textId="77777777" w:rsidR="0094310D" w:rsidRPr="006F0478" w:rsidRDefault="0094310D" w:rsidP="00485A92">
      <w:pPr>
        <w:ind w:left="810"/>
        <w:rPr>
          <w:rFonts w:ascii="Arial" w:hAnsi="Arial" w:cs="Arial"/>
          <w:sz w:val="20"/>
        </w:rPr>
      </w:pPr>
      <w:r w:rsidRPr="006F0478">
        <w:rPr>
          <w:rFonts w:ascii="Arial" w:hAnsi="Arial" w:cs="Arial"/>
          <w:sz w:val="20"/>
        </w:rPr>
        <w:t>Dear Mr</w:t>
      </w:r>
      <w:r w:rsidR="00364582">
        <w:rPr>
          <w:rFonts w:ascii="Arial" w:hAnsi="Arial" w:cs="Arial"/>
          <w:sz w:val="20"/>
        </w:rPr>
        <w:t>s. Jane Smith</w:t>
      </w:r>
      <w:r w:rsidRPr="006F0478">
        <w:rPr>
          <w:rFonts w:ascii="Arial" w:hAnsi="Arial" w:cs="Arial"/>
          <w:sz w:val="20"/>
        </w:rPr>
        <w:t xml:space="preserve">: </w:t>
      </w:r>
    </w:p>
    <w:p w14:paraId="7BA25926" w14:textId="77777777" w:rsidR="0094310D" w:rsidRPr="006F0478" w:rsidRDefault="0094310D" w:rsidP="00485A92">
      <w:pPr>
        <w:ind w:left="810"/>
        <w:rPr>
          <w:rFonts w:ascii="Arial" w:hAnsi="Arial" w:cs="Arial"/>
          <w:sz w:val="20"/>
        </w:rPr>
      </w:pPr>
    </w:p>
    <w:p w14:paraId="1E42F421" w14:textId="77777777" w:rsidR="0094310D" w:rsidRPr="006F0478" w:rsidRDefault="0094310D" w:rsidP="00485A92">
      <w:pPr>
        <w:ind w:left="810"/>
        <w:rPr>
          <w:rFonts w:ascii="Arial" w:hAnsi="Arial" w:cs="Arial"/>
          <w:sz w:val="20"/>
        </w:rPr>
      </w:pPr>
      <w:r w:rsidRPr="006F0478">
        <w:rPr>
          <w:rFonts w:ascii="Arial" w:hAnsi="Arial" w:cs="Arial"/>
          <w:sz w:val="20"/>
        </w:rPr>
        <w:t>Body text begins here. Body text begins here. Body text begins here. Body text begins here. Body text begins here.</w:t>
      </w:r>
    </w:p>
    <w:p w14:paraId="099C4A11" w14:textId="77777777" w:rsidR="0094310D" w:rsidRPr="006F0478" w:rsidRDefault="0094310D" w:rsidP="00485A92">
      <w:pPr>
        <w:ind w:left="810"/>
        <w:rPr>
          <w:rFonts w:ascii="Arial" w:hAnsi="Arial" w:cs="Arial"/>
          <w:sz w:val="20"/>
        </w:rPr>
      </w:pPr>
    </w:p>
    <w:p w14:paraId="4BD22ADE" w14:textId="77777777" w:rsidR="0094310D" w:rsidRPr="006F0478" w:rsidRDefault="0094310D" w:rsidP="00485A92">
      <w:pPr>
        <w:ind w:left="810"/>
        <w:rPr>
          <w:rFonts w:ascii="Arial" w:hAnsi="Arial" w:cs="Arial"/>
          <w:sz w:val="20"/>
        </w:rPr>
      </w:pPr>
      <w:r w:rsidRPr="006F0478">
        <w:rPr>
          <w:rFonts w:ascii="Arial" w:hAnsi="Arial" w:cs="Arial"/>
          <w:sz w:val="20"/>
        </w:rPr>
        <w:t>Body text begins here. Body text begins here. Body text begins here. Body text begins here. Body text begins here. Body text begins here. Body text begins here. Body text begins here. Body text begins here. Body text begins here. Body text begins here. Body text begins here. Body text begins here.</w:t>
      </w:r>
    </w:p>
    <w:p w14:paraId="58C3656E" w14:textId="77777777" w:rsidR="0094310D" w:rsidRPr="006F0478" w:rsidRDefault="0094310D" w:rsidP="00485A92">
      <w:pPr>
        <w:ind w:left="810"/>
        <w:rPr>
          <w:rFonts w:ascii="Arial" w:hAnsi="Arial" w:cs="Arial"/>
          <w:sz w:val="20"/>
        </w:rPr>
      </w:pPr>
    </w:p>
    <w:p w14:paraId="5B17248C" w14:textId="77777777" w:rsidR="0094310D" w:rsidRPr="006F0478" w:rsidRDefault="0094310D" w:rsidP="00485A92">
      <w:pPr>
        <w:ind w:left="810"/>
        <w:rPr>
          <w:rFonts w:ascii="Arial" w:hAnsi="Arial" w:cs="Arial"/>
          <w:sz w:val="20"/>
        </w:rPr>
      </w:pPr>
      <w:r w:rsidRPr="006F0478">
        <w:rPr>
          <w:rFonts w:ascii="Arial" w:hAnsi="Arial" w:cs="Arial"/>
          <w:sz w:val="20"/>
        </w:rPr>
        <w:t xml:space="preserve">Body text begins here. Body text begins here. Body text begins here. Body text begins here. Body text begins here. Body text begins here. Body text begins here. Body text begins here. </w:t>
      </w:r>
    </w:p>
    <w:p w14:paraId="21E1E4CE" w14:textId="77777777" w:rsidR="0094310D" w:rsidRPr="006F0478" w:rsidRDefault="0094310D" w:rsidP="00485A92">
      <w:pPr>
        <w:ind w:left="810"/>
        <w:rPr>
          <w:rFonts w:ascii="Arial" w:hAnsi="Arial" w:cs="Arial"/>
          <w:sz w:val="20"/>
        </w:rPr>
      </w:pPr>
    </w:p>
    <w:p w14:paraId="7213736C" w14:textId="77777777" w:rsidR="0094310D" w:rsidRPr="006F0478" w:rsidRDefault="0094310D" w:rsidP="00485A92">
      <w:pPr>
        <w:ind w:left="810"/>
        <w:rPr>
          <w:rFonts w:ascii="Arial" w:hAnsi="Arial" w:cs="Arial"/>
          <w:sz w:val="20"/>
        </w:rPr>
      </w:pPr>
    </w:p>
    <w:p w14:paraId="6F3FE61A" w14:textId="77777777" w:rsidR="0094310D" w:rsidRPr="006F0478" w:rsidRDefault="0094310D" w:rsidP="00485A92">
      <w:pPr>
        <w:ind w:left="810"/>
        <w:rPr>
          <w:rFonts w:ascii="Arial" w:hAnsi="Arial" w:cs="Arial"/>
          <w:sz w:val="20"/>
        </w:rPr>
      </w:pPr>
      <w:r w:rsidRPr="006F0478">
        <w:rPr>
          <w:rFonts w:ascii="Arial" w:hAnsi="Arial" w:cs="Arial"/>
          <w:sz w:val="20"/>
        </w:rPr>
        <w:t>Kind regards,</w:t>
      </w:r>
    </w:p>
    <w:p w14:paraId="016B54A2" w14:textId="77777777" w:rsidR="0094310D" w:rsidRPr="006F0478" w:rsidRDefault="0094310D" w:rsidP="00485A92">
      <w:pPr>
        <w:ind w:left="810"/>
        <w:rPr>
          <w:rFonts w:ascii="Arial" w:hAnsi="Arial" w:cs="Arial"/>
          <w:sz w:val="20"/>
        </w:rPr>
      </w:pPr>
    </w:p>
    <w:p w14:paraId="0D9A6E99" w14:textId="77777777" w:rsidR="0094310D" w:rsidRPr="006F0478" w:rsidRDefault="0094310D" w:rsidP="00485A92">
      <w:pPr>
        <w:ind w:left="810"/>
        <w:rPr>
          <w:rFonts w:ascii="Arial" w:hAnsi="Arial" w:cs="Arial"/>
          <w:sz w:val="20"/>
        </w:rPr>
      </w:pPr>
    </w:p>
    <w:p w14:paraId="78918958" w14:textId="77777777" w:rsidR="0094310D" w:rsidRPr="006F0478" w:rsidRDefault="0094310D" w:rsidP="00485A92">
      <w:pPr>
        <w:ind w:left="810"/>
        <w:rPr>
          <w:rFonts w:ascii="Arial" w:hAnsi="Arial" w:cs="Arial"/>
          <w:sz w:val="20"/>
        </w:rPr>
      </w:pPr>
    </w:p>
    <w:p w14:paraId="024EEF4B" w14:textId="77777777" w:rsidR="0094310D" w:rsidRPr="006F0478" w:rsidRDefault="0094310D" w:rsidP="00485A92">
      <w:pPr>
        <w:ind w:left="810"/>
        <w:rPr>
          <w:rFonts w:ascii="Arial" w:hAnsi="Arial" w:cs="Arial"/>
          <w:sz w:val="20"/>
        </w:rPr>
      </w:pPr>
      <w:r w:rsidRPr="006F0478">
        <w:rPr>
          <w:rFonts w:ascii="Arial" w:hAnsi="Arial" w:cs="Arial"/>
          <w:sz w:val="20"/>
        </w:rPr>
        <w:t>Your name</w:t>
      </w:r>
    </w:p>
    <w:p w14:paraId="293EC4C6" w14:textId="77777777" w:rsidR="0094310D" w:rsidRPr="006F0478" w:rsidRDefault="0094310D" w:rsidP="00485A92">
      <w:pPr>
        <w:ind w:left="810"/>
        <w:rPr>
          <w:rFonts w:ascii="Arial" w:hAnsi="Arial" w:cs="Arial"/>
          <w:sz w:val="20"/>
        </w:rPr>
      </w:pPr>
    </w:p>
    <w:p w14:paraId="680FA012" w14:textId="77777777" w:rsidR="0094310D" w:rsidRPr="006F0478" w:rsidRDefault="0094310D" w:rsidP="00485A92">
      <w:pPr>
        <w:ind w:left="810"/>
        <w:rPr>
          <w:rFonts w:ascii="Arial" w:hAnsi="Arial" w:cs="Arial"/>
          <w:sz w:val="20"/>
        </w:rPr>
      </w:pPr>
    </w:p>
    <w:p w14:paraId="3A7CAF9A" w14:textId="77777777" w:rsidR="0094310D" w:rsidRPr="006F0478" w:rsidRDefault="0094310D" w:rsidP="00485A92">
      <w:pPr>
        <w:ind w:left="810"/>
        <w:rPr>
          <w:rFonts w:ascii="Arial" w:hAnsi="Arial" w:cs="Arial"/>
          <w:sz w:val="20"/>
        </w:rPr>
      </w:pPr>
    </w:p>
    <w:p w14:paraId="5C697159" w14:textId="77777777" w:rsidR="0094310D" w:rsidRPr="006F0478" w:rsidRDefault="0094310D" w:rsidP="00485A92">
      <w:pPr>
        <w:ind w:left="810"/>
        <w:rPr>
          <w:rFonts w:ascii="Arial" w:hAnsi="Arial" w:cs="Arial"/>
          <w:sz w:val="20"/>
        </w:rPr>
      </w:pPr>
    </w:p>
    <w:p w14:paraId="542E4B55" w14:textId="77777777" w:rsidR="0094310D" w:rsidRPr="006F0478" w:rsidRDefault="0094310D" w:rsidP="00485A92">
      <w:pPr>
        <w:ind w:left="810"/>
        <w:rPr>
          <w:rFonts w:ascii="Arial" w:hAnsi="Arial" w:cs="Arial"/>
          <w:sz w:val="20"/>
        </w:rPr>
      </w:pPr>
      <w:r w:rsidRPr="006F0478">
        <w:rPr>
          <w:rFonts w:ascii="Arial" w:hAnsi="Arial" w:cs="Arial"/>
          <w:sz w:val="20"/>
        </w:rPr>
        <w:t>cc: other name</w:t>
      </w:r>
    </w:p>
    <w:sectPr w:rsidR="0094310D" w:rsidRPr="006F0478" w:rsidSect="00485A92">
      <w:type w:val="continuous"/>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B3"/>
    <w:rsid w:val="00364582"/>
    <w:rsid w:val="00485A92"/>
    <w:rsid w:val="004A77B3"/>
    <w:rsid w:val="00581175"/>
    <w:rsid w:val="006F0478"/>
    <w:rsid w:val="00806445"/>
    <w:rsid w:val="008C0A05"/>
    <w:rsid w:val="0094310D"/>
    <w:rsid w:val="00C04FBD"/>
    <w:rsid w:val="00F22490"/>
    <w:rsid w:val="00F9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FF470"/>
  <w15:chartTrackingRefBased/>
  <w15:docId w15:val="{DDDFE3B2-B5C4-0742-A64D-C860192D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abramowitz/Desktop/CURRENT_WORK/BNL_Letterhead_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BNL_Letterhead_2025.dotx</Template>
  <TotalTime>1</TotalTime>
  <Pages>1</Pages>
  <Words>164</Words>
  <Characters>848</Characters>
  <Application>Microsoft Office Word</Application>
  <DocSecurity>0</DocSecurity>
  <Lines>49</Lines>
  <Paragraphs>22</Paragraphs>
  <ScaleCrop>false</ScaleCrop>
  <HeadingPairs>
    <vt:vector size="2" baseType="variant">
      <vt:variant>
        <vt:lpstr>Title</vt:lpstr>
      </vt:variant>
      <vt:variant>
        <vt:i4>1</vt:i4>
      </vt:variant>
    </vt:vector>
  </HeadingPairs>
  <TitlesOfParts>
    <vt:vector size="1" baseType="lpstr">
      <vt:lpstr/>
    </vt:vector>
  </TitlesOfParts>
  <Manager/>
  <Company>BNL</Company>
  <LinksUpToDate>false</LinksUpToDate>
  <CharactersWithSpaces>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Abramowitz, Jennifer</cp:lastModifiedBy>
  <cp:revision>2</cp:revision>
  <dcterms:created xsi:type="dcterms:W3CDTF">2025-06-02T20:31:00Z</dcterms:created>
  <dcterms:modified xsi:type="dcterms:W3CDTF">2025-06-02T20:32:00Z</dcterms:modified>
  <cp:category>Letterhead</cp:category>
</cp:coreProperties>
</file>