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43F9E" w14:textId="63008BDD" w:rsidR="00D10F91" w:rsidRDefault="00DD5FB9" w:rsidP="008516AE">
      <w:pPr>
        <w:pStyle w:val="ListParagraph"/>
        <w:spacing w:after="0" w:line="240" w:lineRule="auto"/>
        <w:ind w:left="0"/>
        <w:jc w:val="center"/>
        <w:rPr>
          <w:rFonts w:ascii="Times New Roman" w:eastAsia="Times New Roman" w:hAnsi="Times New Roman" w:cs="Times New Roman"/>
          <w:b/>
          <w:bCs/>
          <w:sz w:val="28"/>
          <w:szCs w:val="28"/>
        </w:rPr>
      </w:pPr>
      <w:r w:rsidRPr="0062098F">
        <w:rPr>
          <w:rFonts w:ascii="Times New Roman" w:eastAsia="Times New Roman" w:hAnsi="Times New Roman" w:cs="Times New Roman"/>
          <w:b/>
          <w:bCs/>
          <w:sz w:val="28"/>
          <w:szCs w:val="28"/>
        </w:rPr>
        <w:t>Expression of Interest</w:t>
      </w:r>
      <w:r w:rsidR="00715660">
        <w:rPr>
          <w:rFonts w:ascii="Times New Roman" w:eastAsia="Times New Roman" w:hAnsi="Times New Roman" w:cs="Times New Roman"/>
          <w:b/>
          <w:bCs/>
          <w:sz w:val="28"/>
          <w:szCs w:val="28"/>
        </w:rPr>
        <w:t xml:space="preserve"> (EOI)</w:t>
      </w:r>
    </w:p>
    <w:p w14:paraId="707CA7B8" w14:textId="7C66CAEF" w:rsidR="00DD5FB9" w:rsidRPr="0062098F" w:rsidRDefault="00DD5FB9" w:rsidP="00D97B2F">
      <w:pPr>
        <w:pStyle w:val="ListParagraph"/>
        <w:spacing w:after="0" w:line="240" w:lineRule="auto"/>
        <w:ind w:left="0"/>
        <w:jc w:val="center"/>
        <w:rPr>
          <w:rFonts w:ascii="Times New Roman" w:eastAsia="Times New Roman" w:hAnsi="Times New Roman" w:cs="Times New Roman"/>
          <w:b/>
          <w:bCs/>
          <w:sz w:val="28"/>
          <w:szCs w:val="28"/>
        </w:rPr>
      </w:pPr>
      <w:r w:rsidRPr="0062098F">
        <w:rPr>
          <w:rFonts w:ascii="Times New Roman" w:eastAsia="Times New Roman" w:hAnsi="Times New Roman" w:cs="Times New Roman"/>
          <w:b/>
          <w:bCs/>
          <w:sz w:val="28"/>
          <w:szCs w:val="28"/>
        </w:rPr>
        <w:t>Questionnaire</w:t>
      </w:r>
    </w:p>
    <w:p w14:paraId="335930EF" w14:textId="72C7C0CE" w:rsidR="00DD5FB9" w:rsidRDefault="00DD5FB9" w:rsidP="00DD5FB9">
      <w:pPr>
        <w:pStyle w:val="ListParagraph"/>
        <w:spacing w:after="0" w:line="240" w:lineRule="auto"/>
        <w:ind w:left="0"/>
        <w:rPr>
          <w:rFonts w:ascii="Times New Roman" w:eastAsia="Times New Roman" w:hAnsi="Times New Roman" w:cs="Times New Roman"/>
          <w:sz w:val="24"/>
          <w:szCs w:val="24"/>
        </w:rPr>
      </w:pPr>
    </w:p>
    <w:p w14:paraId="4F959353" w14:textId="61C4368E" w:rsidR="008516AE" w:rsidRPr="004B6F97" w:rsidRDefault="009B6004" w:rsidP="00C048C6">
      <w:pPr>
        <w:jc w:val="both"/>
        <w:rPr>
          <w:rFonts w:ascii="Times New Roman" w:eastAsia="Times New Roman" w:hAnsi="Times New Roman" w:cs="Times New Roman"/>
          <w:i/>
          <w:iCs/>
          <w:color w:val="000000" w:themeColor="text1"/>
          <w:sz w:val="24"/>
          <w:szCs w:val="24"/>
        </w:rPr>
      </w:pPr>
      <w:r w:rsidRPr="009B6004">
        <w:rPr>
          <w:rFonts w:ascii="Times New Roman" w:eastAsia="Times New Roman" w:hAnsi="Times New Roman" w:cs="Times New Roman"/>
          <w:i/>
          <w:iCs/>
          <w:color w:val="000000" w:themeColor="text1"/>
          <w:sz w:val="24"/>
          <w:szCs w:val="24"/>
        </w:rPr>
        <w:t>(</w:t>
      </w:r>
      <w:r w:rsidR="008516AE" w:rsidRPr="009B6004">
        <w:rPr>
          <w:rFonts w:ascii="Times New Roman" w:eastAsia="Times New Roman" w:hAnsi="Times New Roman" w:cs="Times New Roman"/>
          <w:i/>
          <w:iCs/>
          <w:color w:val="000000" w:themeColor="text1"/>
          <w:sz w:val="24"/>
          <w:szCs w:val="24"/>
        </w:rPr>
        <w:t>Use this template for your document.</w:t>
      </w:r>
      <w:r w:rsidR="0038279F" w:rsidRPr="009B6004">
        <w:rPr>
          <w:rFonts w:ascii="Times New Roman" w:eastAsia="Times New Roman" w:hAnsi="Times New Roman" w:cs="Times New Roman"/>
          <w:i/>
          <w:iCs/>
          <w:color w:val="000000" w:themeColor="text1"/>
          <w:sz w:val="24"/>
          <w:szCs w:val="24"/>
        </w:rPr>
        <w:t xml:space="preserve"> </w:t>
      </w:r>
      <w:r w:rsidR="008516AE" w:rsidRPr="009B6004">
        <w:rPr>
          <w:rFonts w:ascii="Times New Roman" w:eastAsia="Times New Roman" w:hAnsi="Times New Roman" w:cs="Times New Roman"/>
          <w:i/>
          <w:iCs/>
          <w:color w:val="000000" w:themeColor="text1"/>
          <w:sz w:val="24"/>
          <w:szCs w:val="24"/>
        </w:rPr>
        <w:t>The document can be at most 10 pages long, in this style, font and font size, but you can have appendices</w:t>
      </w:r>
      <w:r w:rsidR="00602A2E">
        <w:rPr>
          <w:rFonts w:ascii="Times New Roman" w:eastAsia="Times New Roman" w:hAnsi="Times New Roman" w:cs="Times New Roman"/>
          <w:i/>
          <w:iCs/>
          <w:color w:val="000000" w:themeColor="text1"/>
          <w:sz w:val="24"/>
          <w:szCs w:val="24"/>
        </w:rPr>
        <w:t xml:space="preserve"> and do not have to include the tables in the page count</w:t>
      </w:r>
      <w:r w:rsidR="008516AE" w:rsidRPr="009B6004">
        <w:rPr>
          <w:rFonts w:ascii="Times New Roman" w:eastAsia="Times New Roman" w:hAnsi="Times New Roman" w:cs="Times New Roman"/>
          <w:i/>
          <w:iCs/>
          <w:color w:val="000000" w:themeColor="text1"/>
          <w:sz w:val="24"/>
          <w:szCs w:val="24"/>
        </w:rPr>
        <w:t>. There is no prescribed format of the document, but you are asked to address the questions below</w:t>
      </w:r>
      <w:r w:rsidR="008516AE" w:rsidRPr="004B6F97">
        <w:rPr>
          <w:rFonts w:ascii="Times New Roman" w:eastAsia="Times New Roman" w:hAnsi="Times New Roman" w:cs="Times New Roman"/>
          <w:i/>
          <w:iCs/>
          <w:color w:val="000000" w:themeColor="text1"/>
          <w:sz w:val="24"/>
          <w:szCs w:val="24"/>
        </w:rPr>
        <w:t>.</w:t>
      </w:r>
      <w:r w:rsidR="004B6F97">
        <w:rPr>
          <w:rFonts w:ascii="Times New Roman" w:eastAsia="Times New Roman" w:hAnsi="Times New Roman" w:cs="Times New Roman"/>
          <w:i/>
          <w:iCs/>
          <w:color w:val="000000" w:themeColor="text1"/>
          <w:sz w:val="24"/>
          <w:szCs w:val="24"/>
        </w:rPr>
        <w:t xml:space="preserve"> It is understood that maybe not all questions can be answered precisely</w:t>
      </w:r>
      <w:r w:rsidR="00C048C6">
        <w:rPr>
          <w:rFonts w:ascii="Times New Roman" w:eastAsia="Times New Roman" w:hAnsi="Times New Roman" w:cs="Times New Roman"/>
          <w:i/>
          <w:iCs/>
          <w:color w:val="000000" w:themeColor="text1"/>
          <w:sz w:val="24"/>
          <w:szCs w:val="24"/>
        </w:rPr>
        <w:t xml:space="preserve">, everybody is asked to fill the questions as good as currently possible. </w:t>
      </w:r>
      <w:r w:rsidR="004B6F97">
        <w:rPr>
          <w:rFonts w:ascii="Times New Roman" w:eastAsia="Times New Roman" w:hAnsi="Times New Roman" w:cs="Times New Roman"/>
          <w:i/>
          <w:iCs/>
          <w:color w:val="000000" w:themeColor="text1"/>
          <w:sz w:val="24"/>
          <w:szCs w:val="24"/>
        </w:rPr>
        <w:t xml:space="preserve"> </w:t>
      </w:r>
      <w:r w:rsidR="004B6F97" w:rsidRPr="004B6F97">
        <w:rPr>
          <w:rFonts w:ascii="Times New Roman" w:eastAsia="Times New Roman" w:hAnsi="Times New Roman" w:cs="Times New Roman"/>
          <w:i/>
          <w:iCs/>
          <w:color w:val="000000" w:themeColor="text1"/>
          <w:sz w:val="24"/>
          <w:szCs w:val="24"/>
        </w:rPr>
        <w:t xml:space="preserve">All </w:t>
      </w:r>
      <w:r w:rsidR="004B6F97">
        <w:rPr>
          <w:rFonts w:ascii="Times New Roman" w:eastAsia="Times New Roman" w:hAnsi="Times New Roman" w:cs="Times New Roman"/>
          <w:i/>
          <w:iCs/>
          <w:color w:val="000000" w:themeColor="text1"/>
          <w:sz w:val="24"/>
          <w:szCs w:val="24"/>
        </w:rPr>
        <w:t>submitted p</w:t>
      </w:r>
      <w:r w:rsidR="004B6F97" w:rsidRPr="004B6F97">
        <w:rPr>
          <w:rFonts w:ascii="Times New Roman" w:hAnsi="Times New Roman" w:cs="Times New Roman"/>
          <w:i/>
          <w:iCs/>
          <w:color w:val="000000" w:themeColor="text1"/>
          <w:sz w:val="24"/>
          <w:szCs w:val="24"/>
        </w:rPr>
        <w:t>ublic Questionnaires will be viewable</w:t>
      </w:r>
      <w:r w:rsidR="004B6F97" w:rsidRPr="004B6F97">
        <w:rPr>
          <w:rStyle w:val="apple-converted-space"/>
          <w:rFonts w:ascii="Times New Roman" w:hAnsi="Times New Roman" w:cs="Times New Roman"/>
          <w:i/>
          <w:iCs/>
          <w:color w:val="000000" w:themeColor="text1"/>
          <w:sz w:val="24"/>
          <w:szCs w:val="24"/>
        </w:rPr>
        <w:t> </w:t>
      </w:r>
      <w:r w:rsidR="004B6F97" w:rsidRPr="004B6F97">
        <w:rPr>
          <w:rFonts w:ascii="Times New Roman" w:eastAsia="Times New Roman" w:hAnsi="Times New Roman" w:cs="Times New Roman"/>
          <w:i/>
          <w:iCs/>
          <w:color w:val="000000" w:themeColor="text1"/>
          <w:sz w:val="24"/>
          <w:szCs w:val="24"/>
        </w:rPr>
        <w:t>here</w:t>
      </w:r>
      <w:r w:rsidR="004B6F97">
        <w:rPr>
          <w:rFonts w:ascii="Times New Roman" w:eastAsia="Times New Roman" w:hAnsi="Times New Roman" w:cs="Times New Roman"/>
          <w:i/>
          <w:iCs/>
          <w:color w:val="000000" w:themeColor="text1"/>
          <w:sz w:val="24"/>
          <w:szCs w:val="24"/>
        </w:rPr>
        <w:t xml:space="preserve"> (</w:t>
      </w:r>
      <w:r w:rsidR="004B6F97" w:rsidRPr="004B6F97">
        <w:rPr>
          <w:rFonts w:ascii="Times New Roman" w:eastAsia="Times New Roman" w:hAnsi="Times New Roman" w:cs="Times New Roman"/>
          <w:i/>
          <w:iCs/>
          <w:color w:val="000000" w:themeColor="text1"/>
          <w:sz w:val="24"/>
          <w:szCs w:val="24"/>
        </w:rPr>
        <w:t>https://indico.bnl.gov/event/8552/</w:t>
      </w:r>
      <w:r w:rsidR="004B6F97">
        <w:rPr>
          <w:rFonts w:ascii="Times New Roman" w:eastAsia="Times New Roman" w:hAnsi="Times New Roman" w:cs="Times New Roman"/>
          <w:i/>
          <w:iCs/>
          <w:color w:val="000000" w:themeColor="text1"/>
          <w:sz w:val="24"/>
          <w:szCs w:val="24"/>
        </w:rPr>
        <w:t>)</w:t>
      </w:r>
      <w:r w:rsidR="008516AE" w:rsidRPr="004B6F97">
        <w:rPr>
          <w:rFonts w:ascii="Times New Roman" w:eastAsia="Times New Roman" w:hAnsi="Times New Roman" w:cs="Times New Roman"/>
          <w:i/>
          <w:iCs/>
          <w:color w:val="000000" w:themeColor="text1"/>
          <w:sz w:val="24"/>
          <w:szCs w:val="24"/>
        </w:rPr>
        <w:t>.</w:t>
      </w:r>
      <w:r w:rsidR="008516AE" w:rsidRPr="009B6004">
        <w:rPr>
          <w:rFonts w:ascii="Times New Roman" w:eastAsia="Times New Roman" w:hAnsi="Times New Roman" w:cs="Times New Roman"/>
          <w:i/>
          <w:iCs/>
          <w:color w:val="000000" w:themeColor="text1"/>
          <w:sz w:val="24"/>
          <w:szCs w:val="24"/>
        </w:rPr>
        <w:t xml:space="preserve"> You can also submit a separate document with certain information you would only like to be viewable by the EIC Project.</w:t>
      </w:r>
      <w:r w:rsidR="0038279F" w:rsidRPr="009B6004">
        <w:rPr>
          <w:rFonts w:ascii="Times New Roman" w:eastAsia="Times New Roman" w:hAnsi="Times New Roman" w:cs="Times New Roman"/>
          <w:i/>
          <w:iCs/>
          <w:color w:val="000000" w:themeColor="text1"/>
          <w:sz w:val="24"/>
          <w:szCs w:val="24"/>
        </w:rPr>
        <w:t xml:space="preserve"> DEADLINE FOR SUBMISSION: NOVEMBER 1.</w:t>
      </w:r>
      <w:r w:rsidRPr="009B6004">
        <w:rPr>
          <w:rFonts w:ascii="Times New Roman" w:eastAsia="Times New Roman" w:hAnsi="Times New Roman" w:cs="Times New Roman"/>
          <w:i/>
          <w:iCs/>
          <w:color w:val="000000" w:themeColor="text1"/>
          <w:sz w:val="24"/>
          <w:szCs w:val="24"/>
        </w:rPr>
        <w:t>)</w:t>
      </w:r>
    </w:p>
    <w:p w14:paraId="4BE209ED" w14:textId="77777777" w:rsidR="008516AE" w:rsidRDefault="008516AE" w:rsidP="00DD5FB9">
      <w:pPr>
        <w:pStyle w:val="ListParagraph"/>
        <w:spacing w:after="0" w:line="240" w:lineRule="auto"/>
        <w:ind w:left="0"/>
        <w:rPr>
          <w:rFonts w:ascii="Times New Roman" w:eastAsia="Times New Roman" w:hAnsi="Times New Roman" w:cs="Times New Roman"/>
          <w:sz w:val="24"/>
          <w:szCs w:val="24"/>
        </w:rPr>
      </w:pPr>
    </w:p>
    <w:p w14:paraId="1670ABE3" w14:textId="06144D1F" w:rsidR="00BD20B4" w:rsidRPr="009B6004" w:rsidRDefault="00BD20B4" w:rsidP="00DD5FB9">
      <w:pPr>
        <w:pStyle w:val="ListParagraph"/>
        <w:spacing w:after="0" w:line="240" w:lineRule="auto"/>
        <w:ind w:left="0"/>
        <w:rPr>
          <w:rFonts w:ascii="Times New Roman" w:eastAsia="Times New Roman" w:hAnsi="Times New Roman" w:cs="Times New Roman"/>
          <w:color w:val="000000" w:themeColor="text1"/>
          <w:sz w:val="24"/>
          <w:szCs w:val="24"/>
        </w:rPr>
      </w:pPr>
      <w:r w:rsidRPr="009B6004">
        <w:rPr>
          <w:rFonts w:ascii="Times New Roman" w:eastAsia="Times New Roman" w:hAnsi="Times New Roman" w:cs="Times New Roman"/>
          <w:b/>
          <w:bCs/>
          <w:color w:val="000000" w:themeColor="text1"/>
          <w:sz w:val="24"/>
          <w:szCs w:val="24"/>
        </w:rPr>
        <w:t>Please indicate the name of the contact person for this submission:</w:t>
      </w:r>
    </w:p>
    <w:p w14:paraId="53DF55C8" w14:textId="74D5FEDA" w:rsidR="00BD20B4" w:rsidRPr="009B6004" w:rsidRDefault="00BD20B4" w:rsidP="00DD5FB9">
      <w:pPr>
        <w:pStyle w:val="ListParagraph"/>
        <w:spacing w:after="0" w:line="240" w:lineRule="auto"/>
        <w:ind w:left="0"/>
        <w:rPr>
          <w:rFonts w:ascii="Times New Roman" w:eastAsia="Times New Roman" w:hAnsi="Times New Roman" w:cs="Times New Roman"/>
          <w:b/>
          <w:bCs/>
          <w:color w:val="000000" w:themeColor="text1"/>
          <w:sz w:val="24"/>
          <w:szCs w:val="24"/>
        </w:rPr>
      </w:pPr>
      <w:r w:rsidRPr="009B6004">
        <w:rPr>
          <w:rFonts w:ascii="Times New Roman" w:eastAsia="Times New Roman" w:hAnsi="Times New Roman" w:cs="Times New Roman"/>
          <w:i/>
          <w:iCs/>
          <w:color w:val="000000" w:themeColor="text1"/>
          <w:sz w:val="24"/>
          <w:szCs w:val="24"/>
        </w:rPr>
        <w:t>(we ask for one main contact person per submission. You can as needed provide further contacts, but there should be one primary contact)</w:t>
      </w:r>
      <w:r w:rsidRPr="009B6004">
        <w:rPr>
          <w:rFonts w:ascii="Times New Roman" w:eastAsia="Times New Roman" w:hAnsi="Times New Roman" w:cs="Times New Roman"/>
          <w:b/>
          <w:bCs/>
          <w:color w:val="000000" w:themeColor="text1"/>
          <w:sz w:val="24"/>
          <w:szCs w:val="24"/>
        </w:rPr>
        <w:t xml:space="preserve"> </w:t>
      </w:r>
    </w:p>
    <w:p w14:paraId="4E057655" w14:textId="00218ADD" w:rsidR="00BD20B4" w:rsidRDefault="00BD20B4" w:rsidP="00DD5FB9">
      <w:pPr>
        <w:pStyle w:val="ListParagraph"/>
        <w:spacing w:after="0" w:line="240" w:lineRule="auto"/>
        <w:ind w:left="0"/>
        <w:rPr>
          <w:rFonts w:ascii="Times New Roman" w:eastAsia="Times New Roman" w:hAnsi="Times New Roman" w:cs="Times New Roman"/>
          <w:b/>
          <w:bCs/>
          <w:sz w:val="24"/>
          <w:szCs w:val="24"/>
        </w:rPr>
      </w:pPr>
    </w:p>
    <w:p w14:paraId="21D8E06E" w14:textId="77777777" w:rsidR="00115699" w:rsidRDefault="00115699" w:rsidP="00DD5FB9">
      <w:pPr>
        <w:pStyle w:val="ListParagraph"/>
        <w:spacing w:after="0" w:line="240" w:lineRule="auto"/>
        <w:ind w:left="0"/>
        <w:rPr>
          <w:rFonts w:ascii="Times New Roman" w:eastAsia="Times New Roman" w:hAnsi="Times New Roman" w:cs="Times New Roman"/>
          <w:b/>
          <w:bCs/>
          <w:sz w:val="24"/>
          <w:szCs w:val="24"/>
        </w:rPr>
      </w:pPr>
    </w:p>
    <w:p w14:paraId="3F0CF582" w14:textId="7B7EE433" w:rsidR="00033C14" w:rsidRPr="008516AE" w:rsidRDefault="00DD5FB9" w:rsidP="00DD5FB9">
      <w:pPr>
        <w:pStyle w:val="ListParagraph"/>
        <w:spacing w:after="0" w:line="240" w:lineRule="auto"/>
        <w:ind w:left="0"/>
        <w:rPr>
          <w:rFonts w:ascii="Times New Roman" w:eastAsia="Times New Roman" w:hAnsi="Times New Roman" w:cs="Times New Roman"/>
          <w:b/>
          <w:bCs/>
          <w:sz w:val="24"/>
          <w:szCs w:val="24"/>
        </w:rPr>
      </w:pPr>
      <w:r w:rsidRPr="008516AE">
        <w:rPr>
          <w:rFonts w:ascii="Times New Roman" w:eastAsia="Times New Roman" w:hAnsi="Times New Roman" w:cs="Times New Roman"/>
          <w:b/>
          <w:bCs/>
          <w:sz w:val="24"/>
          <w:szCs w:val="24"/>
        </w:rPr>
        <w:t>Please indicate all institutions collectively involved in this submission of interest:</w:t>
      </w:r>
    </w:p>
    <w:p w14:paraId="2E3B2122" w14:textId="313CC504" w:rsidR="004143B6" w:rsidRPr="004143B6" w:rsidRDefault="004143B6" w:rsidP="00B24DB8">
      <w:pPr>
        <w:pStyle w:val="ListParagraph"/>
        <w:spacing w:after="0" w:line="240" w:lineRule="auto"/>
        <w:ind w:left="0"/>
        <w:jc w:val="both"/>
        <w:rPr>
          <w:rFonts w:ascii="Times New Roman" w:eastAsia="Times New Roman" w:hAnsi="Times New Roman" w:cs="Times New Roman"/>
          <w:i/>
          <w:iCs/>
          <w:sz w:val="24"/>
          <w:szCs w:val="24"/>
        </w:rPr>
      </w:pPr>
      <w:r w:rsidRPr="004143B6">
        <w:rPr>
          <w:rFonts w:ascii="Times New Roman" w:eastAsia="Times New Roman" w:hAnsi="Times New Roman" w:cs="Times New Roman"/>
          <w:i/>
          <w:iCs/>
          <w:sz w:val="24"/>
          <w:szCs w:val="24"/>
        </w:rPr>
        <w:t xml:space="preserve">(even if institutions can submit on their own, it is highly encouraged to form </w:t>
      </w:r>
      <w:r w:rsidRPr="004143B6">
        <w:rPr>
          <w:rFonts w:ascii="Times New Roman" w:hAnsi="Times New Roman" w:cs="Times New Roman"/>
          <w:i/>
          <w:iCs/>
          <w:sz w:val="24"/>
          <w:szCs w:val="24"/>
        </w:rPr>
        <w:t>groups to work together within their country, their geographical region, or as a general consortium</w:t>
      </w:r>
      <w:r w:rsidRPr="004143B6">
        <w:rPr>
          <w:rFonts w:ascii="Times New Roman" w:eastAsia="Times New Roman" w:hAnsi="Times New Roman" w:cs="Times New Roman"/>
          <w:i/>
          <w:iCs/>
          <w:sz w:val="24"/>
          <w:szCs w:val="24"/>
        </w:rPr>
        <w:t>)</w:t>
      </w:r>
    </w:p>
    <w:p w14:paraId="617BD619" w14:textId="77777777" w:rsidR="00033C14" w:rsidRPr="00DD5FB9" w:rsidRDefault="00033C14" w:rsidP="00B24DB8">
      <w:pPr>
        <w:pStyle w:val="ListParagraph"/>
        <w:spacing w:after="0" w:line="240" w:lineRule="auto"/>
        <w:ind w:left="0"/>
        <w:jc w:val="both"/>
        <w:rPr>
          <w:rFonts w:ascii="Times New Roman" w:eastAsia="Times New Roman" w:hAnsi="Times New Roman" w:cs="Times New Roman"/>
          <w:sz w:val="24"/>
          <w:szCs w:val="24"/>
        </w:rPr>
      </w:pPr>
    </w:p>
    <w:p w14:paraId="3448B693" w14:textId="77777777" w:rsidR="00DD5FB9" w:rsidRPr="00167F67" w:rsidRDefault="00DD5FB9" w:rsidP="00B24DB8">
      <w:pPr>
        <w:spacing w:after="0" w:line="240" w:lineRule="auto"/>
        <w:jc w:val="both"/>
        <w:rPr>
          <w:rFonts w:ascii="Times New Roman" w:hAnsi="Times New Roman" w:cs="Times New Roman"/>
          <w:sz w:val="24"/>
          <w:szCs w:val="24"/>
        </w:rPr>
      </w:pPr>
    </w:p>
    <w:p w14:paraId="6686995D" w14:textId="499FE4DE" w:rsidR="00033C14" w:rsidRPr="008516AE" w:rsidRDefault="00033C14" w:rsidP="00D554FC">
      <w:pPr>
        <w:spacing w:after="0" w:line="240" w:lineRule="auto"/>
        <w:rPr>
          <w:rFonts w:ascii="Times New Roman" w:eastAsia="Times New Roman" w:hAnsi="Times New Roman" w:cs="Times New Roman"/>
          <w:b/>
          <w:bCs/>
          <w:sz w:val="24"/>
          <w:szCs w:val="24"/>
        </w:rPr>
      </w:pPr>
      <w:r w:rsidRPr="008516AE">
        <w:rPr>
          <w:rFonts w:ascii="Times New Roman" w:eastAsia="Times New Roman" w:hAnsi="Times New Roman" w:cs="Times New Roman"/>
          <w:b/>
          <w:bCs/>
          <w:sz w:val="24"/>
          <w:szCs w:val="24"/>
        </w:rPr>
        <w:t xml:space="preserve">Please indicate the </w:t>
      </w:r>
      <w:r w:rsidR="00A45582" w:rsidRPr="008516AE">
        <w:rPr>
          <w:rFonts w:ascii="Times New Roman" w:eastAsia="Times New Roman" w:hAnsi="Times New Roman" w:cs="Times New Roman"/>
          <w:b/>
          <w:bCs/>
          <w:sz w:val="24"/>
          <w:szCs w:val="24"/>
        </w:rPr>
        <w:t>item</w:t>
      </w:r>
      <w:r w:rsidRPr="008516AE">
        <w:rPr>
          <w:rFonts w:ascii="Times New Roman" w:eastAsia="Times New Roman" w:hAnsi="Times New Roman" w:cs="Times New Roman"/>
          <w:b/>
          <w:bCs/>
          <w:sz w:val="24"/>
          <w:szCs w:val="24"/>
        </w:rPr>
        <w:t>s of interest for potential equipment co</w:t>
      </w:r>
      <w:r w:rsidR="00B2525C" w:rsidRPr="008516AE">
        <w:rPr>
          <w:rFonts w:ascii="Times New Roman" w:eastAsia="Times New Roman" w:hAnsi="Times New Roman" w:cs="Times New Roman"/>
          <w:b/>
          <w:bCs/>
          <w:sz w:val="24"/>
          <w:szCs w:val="24"/>
        </w:rPr>
        <w:t>operation</w:t>
      </w:r>
      <w:r w:rsidRPr="008516AE">
        <w:rPr>
          <w:rFonts w:ascii="Times New Roman" w:eastAsia="Times New Roman" w:hAnsi="Times New Roman" w:cs="Times New Roman"/>
          <w:b/>
          <w:bCs/>
          <w:sz w:val="24"/>
          <w:szCs w:val="24"/>
        </w:rPr>
        <w:t>:</w:t>
      </w:r>
    </w:p>
    <w:p w14:paraId="14FD72E6" w14:textId="3578533D" w:rsidR="00033C14" w:rsidRPr="002D1FCC" w:rsidRDefault="00033C14" w:rsidP="00B24DB8">
      <w:pPr>
        <w:spacing w:after="0" w:line="240" w:lineRule="auto"/>
        <w:jc w:val="both"/>
        <w:rPr>
          <w:rFonts w:ascii="Times New Roman" w:eastAsia="Times New Roman" w:hAnsi="Times New Roman" w:cs="Times New Roman"/>
          <w:i/>
          <w:iCs/>
          <w:sz w:val="24"/>
          <w:szCs w:val="24"/>
        </w:rPr>
      </w:pPr>
      <w:r w:rsidRPr="002D1FCC">
        <w:rPr>
          <w:rFonts w:ascii="Times New Roman" w:eastAsia="Times New Roman" w:hAnsi="Times New Roman" w:cs="Times New Roman"/>
          <w:i/>
          <w:iCs/>
          <w:sz w:val="24"/>
          <w:szCs w:val="24"/>
        </w:rPr>
        <w:t>(indicate experimental equipment components</w:t>
      </w:r>
      <w:r w:rsidR="004143B6">
        <w:rPr>
          <w:rFonts w:ascii="Times New Roman" w:eastAsia="Times New Roman" w:hAnsi="Times New Roman" w:cs="Times New Roman"/>
          <w:i/>
          <w:iCs/>
          <w:sz w:val="24"/>
          <w:szCs w:val="24"/>
        </w:rPr>
        <w:t xml:space="preserve">, including </w:t>
      </w:r>
      <w:r w:rsidR="00B2525C">
        <w:rPr>
          <w:rFonts w:ascii="Times New Roman" w:eastAsia="Times New Roman" w:hAnsi="Times New Roman" w:cs="Times New Roman"/>
          <w:i/>
          <w:iCs/>
          <w:sz w:val="24"/>
          <w:szCs w:val="24"/>
        </w:rPr>
        <w:t xml:space="preserve">those integrated </w:t>
      </w:r>
      <w:r w:rsidR="008D6990">
        <w:rPr>
          <w:rFonts w:ascii="Times New Roman" w:eastAsia="Times New Roman" w:hAnsi="Times New Roman" w:cs="Times New Roman"/>
          <w:i/>
          <w:iCs/>
          <w:sz w:val="24"/>
          <w:szCs w:val="24"/>
        </w:rPr>
        <w:t>i</w:t>
      </w:r>
      <w:r w:rsidR="00B2525C">
        <w:rPr>
          <w:rFonts w:ascii="Times New Roman" w:eastAsia="Times New Roman" w:hAnsi="Times New Roman" w:cs="Times New Roman"/>
          <w:i/>
          <w:iCs/>
          <w:sz w:val="24"/>
          <w:szCs w:val="24"/>
        </w:rPr>
        <w:t xml:space="preserve">n </w:t>
      </w:r>
      <w:r w:rsidR="004143B6">
        <w:rPr>
          <w:rFonts w:ascii="Times New Roman" w:eastAsia="Times New Roman" w:hAnsi="Times New Roman" w:cs="Times New Roman"/>
          <w:i/>
          <w:iCs/>
          <w:sz w:val="24"/>
          <w:szCs w:val="24"/>
        </w:rPr>
        <w:t>the interaction regions,</w:t>
      </w:r>
      <w:r w:rsidRPr="002D1FCC">
        <w:rPr>
          <w:rFonts w:ascii="Times New Roman" w:eastAsia="Times New Roman" w:hAnsi="Times New Roman" w:cs="Times New Roman"/>
          <w:i/>
          <w:iCs/>
          <w:sz w:val="24"/>
          <w:szCs w:val="24"/>
        </w:rPr>
        <w:t xml:space="preserve"> each separately)</w:t>
      </w:r>
    </w:p>
    <w:p w14:paraId="1FECBCBB" w14:textId="66D156EB" w:rsidR="00033C14" w:rsidRDefault="00033C14" w:rsidP="00D554FC">
      <w:pPr>
        <w:spacing w:after="0" w:line="240" w:lineRule="auto"/>
        <w:rPr>
          <w:rFonts w:ascii="Times New Roman" w:eastAsia="Times New Roman" w:hAnsi="Times New Roman" w:cs="Times New Roman"/>
          <w:sz w:val="24"/>
          <w:szCs w:val="24"/>
        </w:rPr>
      </w:pPr>
    </w:p>
    <w:p w14:paraId="08006D69" w14:textId="77777777" w:rsidR="00033C14" w:rsidRDefault="00033C14" w:rsidP="00D554FC">
      <w:pPr>
        <w:spacing w:after="0" w:line="240" w:lineRule="auto"/>
        <w:rPr>
          <w:rFonts w:ascii="Times New Roman" w:eastAsia="Times New Roman" w:hAnsi="Times New Roman" w:cs="Times New Roman"/>
          <w:sz w:val="24"/>
          <w:szCs w:val="24"/>
        </w:rPr>
      </w:pPr>
    </w:p>
    <w:p w14:paraId="070E0328" w14:textId="150DAE0F" w:rsidR="00694BBD" w:rsidRPr="008516AE" w:rsidRDefault="00DD5FB9" w:rsidP="00D554FC">
      <w:pPr>
        <w:spacing w:after="0" w:line="240" w:lineRule="auto"/>
        <w:rPr>
          <w:rFonts w:ascii="Times New Roman" w:eastAsia="Times New Roman" w:hAnsi="Times New Roman" w:cs="Times New Roman"/>
          <w:b/>
          <w:bCs/>
          <w:sz w:val="24"/>
          <w:szCs w:val="24"/>
        </w:rPr>
      </w:pPr>
      <w:r w:rsidRPr="008516AE">
        <w:rPr>
          <w:rFonts w:ascii="Times New Roman" w:eastAsia="Times New Roman" w:hAnsi="Times New Roman" w:cs="Times New Roman"/>
          <w:b/>
          <w:bCs/>
          <w:sz w:val="24"/>
          <w:szCs w:val="24"/>
        </w:rPr>
        <w:t xml:space="preserve">Please indicate what the </w:t>
      </w:r>
      <w:r w:rsidR="004143B6" w:rsidRPr="008516AE">
        <w:rPr>
          <w:rFonts w:ascii="Times New Roman" w:eastAsia="Times New Roman" w:hAnsi="Times New Roman" w:cs="Times New Roman"/>
          <w:b/>
          <w:bCs/>
          <w:sz w:val="24"/>
          <w:szCs w:val="24"/>
        </w:rPr>
        <w:t xml:space="preserve">level of </w:t>
      </w:r>
      <w:r w:rsidRPr="008516AE">
        <w:rPr>
          <w:rFonts w:ascii="Times New Roman" w:eastAsia="Times New Roman" w:hAnsi="Times New Roman" w:cs="Times New Roman"/>
          <w:b/>
          <w:bCs/>
          <w:sz w:val="24"/>
          <w:szCs w:val="24"/>
        </w:rPr>
        <w:t>potential contribution</w:t>
      </w:r>
      <w:r w:rsidR="004143B6" w:rsidRPr="008516AE">
        <w:rPr>
          <w:rFonts w:ascii="Times New Roman" w:eastAsia="Times New Roman" w:hAnsi="Times New Roman" w:cs="Times New Roman"/>
          <w:b/>
          <w:bCs/>
          <w:sz w:val="24"/>
          <w:szCs w:val="24"/>
        </w:rPr>
        <w:t>s</w:t>
      </w:r>
      <w:r w:rsidRPr="008516AE">
        <w:rPr>
          <w:rFonts w:ascii="Times New Roman" w:eastAsia="Times New Roman" w:hAnsi="Times New Roman" w:cs="Times New Roman"/>
          <w:b/>
          <w:bCs/>
          <w:sz w:val="24"/>
          <w:szCs w:val="24"/>
        </w:rPr>
        <w:t xml:space="preserve"> </w:t>
      </w:r>
      <w:r w:rsidR="004143B6" w:rsidRPr="008516AE">
        <w:rPr>
          <w:rFonts w:ascii="Times New Roman" w:eastAsia="Times New Roman" w:hAnsi="Times New Roman" w:cs="Times New Roman"/>
          <w:b/>
          <w:bCs/>
          <w:sz w:val="24"/>
          <w:szCs w:val="24"/>
        </w:rPr>
        <w:t>are</w:t>
      </w:r>
      <w:r w:rsidRPr="008516AE">
        <w:rPr>
          <w:rFonts w:ascii="Times New Roman" w:eastAsia="Times New Roman" w:hAnsi="Times New Roman" w:cs="Times New Roman"/>
          <w:b/>
          <w:bCs/>
          <w:sz w:val="24"/>
          <w:szCs w:val="24"/>
        </w:rPr>
        <w:t xml:space="preserve"> for each </w:t>
      </w:r>
      <w:r w:rsidR="007B7182" w:rsidRPr="008516AE">
        <w:rPr>
          <w:rFonts w:ascii="Times New Roman" w:eastAsia="Times New Roman" w:hAnsi="Times New Roman" w:cs="Times New Roman"/>
          <w:b/>
          <w:bCs/>
          <w:sz w:val="24"/>
          <w:szCs w:val="24"/>
        </w:rPr>
        <w:t>item</w:t>
      </w:r>
      <w:r w:rsidR="004143B6" w:rsidRPr="008516AE">
        <w:rPr>
          <w:rFonts w:ascii="Times New Roman" w:eastAsia="Times New Roman" w:hAnsi="Times New Roman" w:cs="Times New Roman"/>
          <w:b/>
          <w:bCs/>
          <w:sz w:val="24"/>
          <w:szCs w:val="24"/>
        </w:rPr>
        <w:t xml:space="preserve"> of interest</w:t>
      </w:r>
      <w:r w:rsidRPr="008516AE">
        <w:rPr>
          <w:rFonts w:ascii="Times New Roman" w:eastAsia="Times New Roman" w:hAnsi="Times New Roman" w:cs="Times New Roman"/>
          <w:b/>
          <w:bCs/>
          <w:sz w:val="24"/>
          <w:szCs w:val="24"/>
        </w:rPr>
        <w:t>:</w:t>
      </w:r>
    </w:p>
    <w:p w14:paraId="523866D1" w14:textId="77777777" w:rsidR="00AB1D99" w:rsidRDefault="00DD5FB9" w:rsidP="00B24DB8">
      <w:pPr>
        <w:spacing w:after="0" w:line="240" w:lineRule="auto"/>
        <w:jc w:val="both"/>
        <w:rPr>
          <w:rFonts w:ascii="Times New Roman" w:eastAsia="Times New Roman" w:hAnsi="Times New Roman" w:cs="Times New Roman"/>
          <w:i/>
          <w:iCs/>
          <w:sz w:val="24"/>
          <w:szCs w:val="24"/>
        </w:rPr>
      </w:pPr>
      <w:r w:rsidRPr="002D1FCC">
        <w:rPr>
          <w:rFonts w:ascii="Times New Roman" w:eastAsia="Times New Roman" w:hAnsi="Times New Roman" w:cs="Times New Roman"/>
          <w:i/>
          <w:iCs/>
          <w:sz w:val="24"/>
          <w:szCs w:val="24"/>
        </w:rPr>
        <w:t>(e.g.</w:t>
      </w:r>
      <w:r w:rsidR="00033C14" w:rsidRPr="002D1FCC">
        <w:rPr>
          <w:rFonts w:ascii="Times New Roman" w:eastAsia="Times New Roman" w:hAnsi="Times New Roman" w:cs="Times New Roman"/>
          <w:i/>
          <w:iCs/>
          <w:sz w:val="24"/>
          <w:szCs w:val="24"/>
        </w:rPr>
        <w:t xml:space="preserve"> indicate if contributions are for full in-kind experimental equipment</w:t>
      </w:r>
      <w:r w:rsidR="00B2525C">
        <w:rPr>
          <w:rFonts w:ascii="Times New Roman" w:eastAsia="Times New Roman" w:hAnsi="Times New Roman" w:cs="Times New Roman"/>
          <w:i/>
          <w:iCs/>
          <w:sz w:val="24"/>
          <w:szCs w:val="24"/>
        </w:rPr>
        <w:t xml:space="preserve"> components</w:t>
      </w:r>
      <w:r w:rsidR="004143B6">
        <w:rPr>
          <w:rFonts w:ascii="Times New Roman" w:eastAsia="Times New Roman" w:hAnsi="Times New Roman" w:cs="Times New Roman"/>
          <w:i/>
          <w:iCs/>
          <w:sz w:val="24"/>
          <w:szCs w:val="24"/>
        </w:rPr>
        <w:t xml:space="preserve"> – we have provided a rough direct cost estimate for many components in an appendix</w:t>
      </w:r>
      <w:r w:rsidR="00945F21">
        <w:rPr>
          <w:rFonts w:ascii="Times New Roman" w:eastAsia="Times New Roman" w:hAnsi="Times New Roman" w:cs="Times New Roman"/>
          <w:i/>
          <w:iCs/>
          <w:sz w:val="24"/>
          <w:szCs w:val="24"/>
        </w:rPr>
        <w:t xml:space="preserve"> (see slide 10 &amp; 11 at </w:t>
      </w:r>
    </w:p>
    <w:p w14:paraId="52930351" w14:textId="18D9C2E7" w:rsidR="00DD5FB9" w:rsidRPr="002D1FCC" w:rsidRDefault="00AB1D99" w:rsidP="00B24DB8">
      <w:pPr>
        <w:spacing w:after="0" w:line="240" w:lineRule="auto"/>
        <w:jc w:val="both"/>
        <w:rPr>
          <w:rFonts w:ascii="Times New Roman" w:eastAsia="Times New Roman" w:hAnsi="Times New Roman" w:cs="Times New Roman"/>
          <w:i/>
          <w:iCs/>
          <w:sz w:val="24"/>
          <w:szCs w:val="24"/>
        </w:rPr>
      </w:pPr>
      <w:r w:rsidRPr="00AB1D99">
        <w:rPr>
          <w:rFonts w:ascii="Times New Roman" w:eastAsia="Times New Roman" w:hAnsi="Times New Roman" w:cs="Times New Roman"/>
          <w:i/>
          <w:iCs/>
          <w:sz w:val="24"/>
          <w:szCs w:val="24"/>
        </w:rPr>
        <w:t>https://indico.bnl.gov/event/7449/contributions/35863/attachments/27277/41597/EIC.Comp.Det.032020.eca.pptx</w:t>
      </w:r>
      <w:bookmarkStart w:id="0" w:name="_GoBack"/>
      <w:bookmarkEnd w:id="0"/>
      <w:r w:rsidR="00033C14" w:rsidRPr="002D1FCC">
        <w:rPr>
          <w:rFonts w:ascii="Times New Roman" w:eastAsia="Times New Roman" w:hAnsi="Times New Roman" w:cs="Times New Roman"/>
          <w:i/>
          <w:iCs/>
          <w:sz w:val="24"/>
          <w:szCs w:val="24"/>
        </w:rPr>
        <w:t>, if contributions are for partial in-kind experimental equipment</w:t>
      </w:r>
      <w:r w:rsidR="00B2525C">
        <w:rPr>
          <w:rFonts w:ascii="Times New Roman" w:eastAsia="Times New Roman" w:hAnsi="Times New Roman" w:cs="Times New Roman"/>
          <w:i/>
          <w:iCs/>
          <w:sz w:val="24"/>
          <w:szCs w:val="24"/>
        </w:rPr>
        <w:t xml:space="preserve"> </w:t>
      </w:r>
      <w:r w:rsidR="00033C14" w:rsidRPr="002D1FCC">
        <w:rPr>
          <w:rFonts w:ascii="Times New Roman" w:eastAsia="Times New Roman" w:hAnsi="Times New Roman" w:cs="Times New Roman"/>
          <w:i/>
          <w:iCs/>
          <w:sz w:val="24"/>
          <w:szCs w:val="24"/>
        </w:rPr>
        <w:t>components, if contributions are for in-kind labor contributions, etc.)</w:t>
      </w:r>
      <w:r w:rsidR="004143B6">
        <w:rPr>
          <w:rFonts w:ascii="Times New Roman" w:eastAsia="Times New Roman" w:hAnsi="Times New Roman" w:cs="Times New Roman"/>
          <w:i/>
          <w:iCs/>
          <w:sz w:val="24"/>
          <w:szCs w:val="24"/>
        </w:rPr>
        <w:t>.</w:t>
      </w:r>
    </w:p>
    <w:p w14:paraId="18B04E36" w14:textId="2EE1B687" w:rsidR="00033C14" w:rsidRDefault="00033C14" w:rsidP="00D554FC">
      <w:pPr>
        <w:spacing w:after="0" w:line="240" w:lineRule="auto"/>
        <w:rPr>
          <w:rFonts w:ascii="Times New Roman" w:eastAsia="Times New Roman" w:hAnsi="Times New Roman" w:cs="Times New Roman"/>
          <w:sz w:val="24"/>
          <w:szCs w:val="24"/>
        </w:rPr>
      </w:pPr>
    </w:p>
    <w:p w14:paraId="242435A8" w14:textId="77777777" w:rsidR="00033C14" w:rsidRDefault="00033C14" w:rsidP="00D554FC">
      <w:pPr>
        <w:spacing w:after="0" w:line="240" w:lineRule="auto"/>
        <w:rPr>
          <w:rFonts w:ascii="Times New Roman" w:eastAsia="Times New Roman" w:hAnsi="Times New Roman" w:cs="Times New Roman"/>
          <w:sz w:val="24"/>
          <w:szCs w:val="24"/>
        </w:rPr>
      </w:pPr>
    </w:p>
    <w:p w14:paraId="43E76BAD" w14:textId="0121430C" w:rsidR="00DD5FB9" w:rsidRPr="00BD20B4" w:rsidRDefault="00DD5FB9" w:rsidP="00D554FC">
      <w:pPr>
        <w:spacing w:after="0" w:line="240" w:lineRule="auto"/>
        <w:rPr>
          <w:rFonts w:ascii="Times New Roman" w:eastAsia="Times New Roman" w:hAnsi="Times New Roman" w:cs="Times New Roman"/>
          <w:b/>
          <w:bCs/>
          <w:sz w:val="24"/>
          <w:szCs w:val="24"/>
        </w:rPr>
      </w:pPr>
      <w:r w:rsidRPr="00BD20B4">
        <w:rPr>
          <w:rFonts w:ascii="Times New Roman" w:eastAsia="Times New Roman" w:hAnsi="Times New Roman" w:cs="Times New Roman"/>
          <w:b/>
          <w:bCs/>
          <w:sz w:val="24"/>
          <w:szCs w:val="24"/>
        </w:rPr>
        <w:t xml:space="preserve">Please indicate what, if any, assumptions you made as coming from </w:t>
      </w:r>
      <w:r w:rsidR="00D411A7" w:rsidRPr="00BD20B4">
        <w:rPr>
          <w:rFonts w:ascii="Times New Roman" w:eastAsia="Times New Roman" w:hAnsi="Times New Roman" w:cs="Times New Roman"/>
          <w:b/>
          <w:bCs/>
          <w:sz w:val="24"/>
          <w:szCs w:val="24"/>
        </w:rPr>
        <w:t>the</w:t>
      </w:r>
      <w:r w:rsidR="00B2525C" w:rsidRPr="00BD20B4">
        <w:rPr>
          <w:rFonts w:ascii="Times New Roman" w:eastAsia="Times New Roman" w:hAnsi="Times New Roman" w:cs="Times New Roman"/>
          <w:b/>
          <w:bCs/>
          <w:sz w:val="24"/>
          <w:szCs w:val="24"/>
        </w:rPr>
        <w:t xml:space="preserve"> </w:t>
      </w:r>
      <w:r w:rsidR="00715660" w:rsidRPr="00BD20B4">
        <w:rPr>
          <w:rFonts w:ascii="Times New Roman" w:eastAsia="Times New Roman" w:hAnsi="Times New Roman" w:cs="Times New Roman"/>
          <w:b/>
          <w:bCs/>
          <w:sz w:val="24"/>
          <w:szCs w:val="24"/>
        </w:rPr>
        <w:t>EIC P</w:t>
      </w:r>
      <w:r w:rsidRPr="00BD20B4">
        <w:rPr>
          <w:rFonts w:ascii="Times New Roman" w:eastAsia="Times New Roman" w:hAnsi="Times New Roman" w:cs="Times New Roman"/>
          <w:b/>
          <w:bCs/>
          <w:sz w:val="24"/>
          <w:szCs w:val="24"/>
        </w:rPr>
        <w:t xml:space="preserve">roject </w:t>
      </w:r>
      <w:r w:rsidR="00563C08" w:rsidRPr="00BD20B4">
        <w:rPr>
          <w:rFonts w:ascii="Times New Roman" w:eastAsia="Times New Roman" w:hAnsi="Times New Roman" w:cs="Times New Roman"/>
          <w:b/>
          <w:bCs/>
          <w:sz w:val="24"/>
          <w:szCs w:val="24"/>
        </w:rPr>
        <w:t xml:space="preserve">or the labs </w:t>
      </w:r>
      <w:r w:rsidRPr="00BD20B4">
        <w:rPr>
          <w:rFonts w:ascii="Times New Roman" w:eastAsia="Times New Roman" w:hAnsi="Times New Roman" w:cs="Times New Roman"/>
          <w:b/>
          <w:bCs/>
          <w:sz w:val="24"/>
          <w:szCs w:val="24"/>
        </w:rPr>
        <w:t>for your items of interest</w:t>
      </w:r>
      <w:r w:rsidR="00033C14" w:rsidRPr="00BD20B4">
        <w:rPr>
          <w:rFonts w:ascii="Times New Roman" w:eastAsia="Times New Roman" w:hAnsi="Times New Roman" w:cs="Times New Roman"/>
          <w:b/>
          <w:bCs/>
          <w:sz w:val="24"/>
          <w:szCs w:val="24"/>
        </w:rPr>
        <w:t>:</w:t>
      </w:r>
    </w:p>
    <w:p w14:paraId="409CA846" w14:textId="5336F0F3" w:rsidR="00033C14" w:rsidRPr="002D1FCC" w:rsidRDefault="00033C14" w:rsidP="00B24DB8">
      <w:pPr>
        <w:spacing w:after="0" w:line="240" w:lineRule="auto"/>
        <w:jc w:val="both"/>
        <w:rPr>
          <w:rFonts w:ascii="Times New Roman" w:eastAsia="Times New Roman" w:hAnsi="Times New Roman" w:cs="Times New Roman"/>
          <w:i/>
          <w:iCs/>
          <w:sz w:val="24"/>
          <w:szCs w:val="24"/>
        </w:rPr>
      </w:pPr>
      <w:r w:rsidRPr="002D1FCC">
        <w:rPr>
          <w:rFonts w:ascii="Times New Roman" w:eastAsia="Times New Roman" w:hAnsi="Times New Roman" w:cs="Times New Roman"/>
          <w:i/>
          <w:iCs/>
          <w:sz w:val="24"/>
          <w:szCs w:val="24"/>
        </w:rPr>
        <w:t>(e.g.</w:t>
      </w:r>
      <w:r w:rsidR="002D1FCC" w:rsidRPr="002D1FCC">
        <w:rPr>
          <w:rFonts w:ascii="Times New Roman" w:eastAsia="Times New Roman" w:hAnsi="Times New Roman" w:cs="Times New Roman"/>
          <w:i/>
          <w:iCs/>
          <w:sz w:val="24"/>
          <w:szCs w:val="24"/>
        </w:rPr>
        <w:t>,</w:t>
      </w:r>
      <w:r w:rsidRPr="002D1FCC">
        <w:rPr>
          <w:rFonts w:ascii="Times New Roman" w:eastAsia="Times New Roman" w:hAnsi="Times New Roman" w:cs="Times New Roman"/>
          <w:i/>
          <w:iCs/>
          <w:sz w:val="24"/>
          <w:szCs w:val="24"/>
        </w:rPr>
        <w:t xml:space="preserve"> indicate if you include engineering and design activities or assume those </w:t>
      </w:r>
      <w:r w:rsidR="00B2525C">
        <w:rPr>
          <w:rFonts w:ascii="Times New Roman" w:eastAsia="Times New Roman" w:hAnsi="Times New Roman" w:cs="Times New Roman"/>
          <w:i/>
          <w:iCs/>
          <w:sz w:val="24"/>
          <w:szCs w:val="24"/>
        </w:rPr>
        <w:t xml:space="preserve">to come </w:t>
      </w:r>
      <w:r w:rsidRPr="002D1FCC">
        <w:rPr>
          <w:rFonts w:ascii="Times New Roman" w:eastAsia="Times New Roman" w:hAnsi="Times New Roman" w:cs="Times New Roman"/>
          <w:i/>
          <w:iCs/>
          <w:sz w:val="24"/>
          <w:szCs w:val="24"/>
        </w:rPr>
        <w:t>from the</w:t>
      </w:r>
      <w:r w:rsidR="00B2525C">
        <w:rPr>
          <w:rFonts w:ascii="Times New Roman" w:eastAsia="Times New Roman" w:hAnsi="Times New Roman" w:cs="Times New Roman"/>
          <w:i/>
          <w:iCs/>
          <w:sz w:val="24"/>
          <w:szCs w:val="24"/>
        </w:rPr>
        <w:t xml:space="preserve"> EIC</w:t>
      </w:r>
      <w:r w:rsidRPr="002D1FCC">
        <w:rPr>
          <w:rFonts w:ascii="Times New Roman" w:eastAsia="Times New Roman" w:hAnsi="Times New Roman" w:cs="Times New Roman"/>
          <w:i/>
          <w:iCs/>
          <w:sz w:val="24"/>
          <w:szCs w:val="24"/>
        </w:rPr>
        <w:t xml:space="preserve"> </w:t>
      </w:r>
      <w:r w:rsidR="00B2525C">
        <w:rPr>
          <w:rFonts w:ascii="Times New Roman" w:eastAsia="Times New Roman" w:hAnsi="Times New Roman" w:cs="Times New Roman"/>
          <w:i/>
          <w:iCs/>
          <w:sz w:val="24"/>
          <w:szCs w:val="24"/>
        </w:rPr>
        <w:t>P</w:t>
      </w:r>
      <w:r w:rsidRPr="002D1FCC">
        <w:rPr>
          <w:rFonts w:ascii="Times New Roman" w:eastAsia="Times New Roman" w:hAnsi="Times New Roman" w:cs="Times New Roman"/>
          <w:i/>
          <w:iCs/>
          <w:sz w:val="24"/>
          <w:szCs w:val="24"/>
        </w:rPr>
        <w:t xml:space="preserve">roject, if you assume certain material costs to be covered by the </w:t>
      </w:r>
      <w:r w:rsidR="00B2525C">
        <w:rPr>
          <w:rFonts w:ascii="Times New Roman" w:eastAsia="Times New Roman" w:hAnsi="Times New Roman" w:cs="Times New Roman"/>
          <w:i/>
          <w:iCs/>
          <w:sz w:val="24"/>
          <w:szCs w:val="24"/>
        </w:rPr>
        <w:t>EIC</w:t>
      </w:r>
      <w:r w:rsidRPr="002D1FCC">
        <w:rPr>
          <w:rFonts w:ascii="Times New Roman" w:eastAsia="Times New Roman" w:hAnsi="Times New Roman" w:cs="Times New Roman"/>
          <w:i/>
          <w:iCs/>
          <w:sz w:val="24"/>
          <w:szCs w:val="24"/>
        </w:rPr>
        <w:t xml:space="preserve"> </w:t>
      </w:r>
      <w:r w:rsidR="00B2525C">
        <w:rPr>
          <w:rFonts w:ascii="Times New Roman" w:eastAsia="Times New Roman" w:hAnsi="Times New Roman" w:cs="Times New Roman"/>
          <w:i/>
          <w:iCs/>
          <w:sz w:val="24"/>
          <w:szCs w:val="24"/>
        </w:rPr>
        <w:t>P</w:t>
      </w:r>
      <w:r w:rsidRPr="002D1FCC">
        <w:rPr>
          <w:rFonts w:ascii="Times New Roman" w:eastAsia="Times New Roman" w:hAnsi="Times New Roman" w:cs="Times New Roman"/>
          <w:i/>
          <w:iCs/>
          <w:sz w:val="24"/>
          <w:szCs w:val="24"/>
        </w:rPr>
        <w:t>roject</w:t>
      </w:r>
      <w:r w:rsidR="002D1FCC" w:rsidRPr="00EB7E1B">
        <w:rPr>
          <w:rFonts w:ascii="Times New Roman" w:eastAsia="Times New Roman" w:hAnsi="Times New Roman" w:cs="Times New Roman"/>
          <w:i/>
          <w:iCs/>
          <w:color w:val="000000" w:themeColor="text1"/>
          <w:sz w:val="24"/>
          <w:szCs w:val="24"/>
        </w:rPr>
        <w:t xml:space="preserve">, </w:t>
      </w:r>
      <w:r w:rsidR="00D411A7" w:rsidRPr="00EB7E1B">
        <w:rPr>
          <w:rFonts w:ascii="Times New Roman" w:eastAsia="Times New Roman" w:hAnsi="Times New Roman" w:cs="Times New Roman"/>
          <w:i/>
          <w:iCs/>
          <w:color w:val="000000" w:themeColor="text1"/>
          <w:sz w:val="24"/>
          <w:szCs w:val="24"/>
        </w:rPr>
        <w:t>if you rely on existing capabilities at the labs</w:t>
      </w:r>
      <w:r w:rsidR="00D411A7">
        <w:rPr>
          <w:rFonts w:ascii="Times New Roman" w:eastAsia="Times New Roman" w:hAnsi="Times New Roman" w:cs="Times New Roman"/>
          <w:i/>
          <w:iCs/>
          <w:sz w:val="24"/>
          <w:szCs w:val="24"/>
        </w:rPr>
        <w:t xml:space="preserve">, </w:t>
      </w:r>
      <w:r w:rsidR="002D1FCC" w:rsidRPr="002D1FCC">
        <w:rPr>
          <w:rFonts w:ascii="Times New Roman" w:eastAsia="Times New Roman" w:hAnsi="Times New Roman" w:cs="Times New Roman"/>
          <w:i/>
          <w:iCs/>
          <w:sz w:val="24"/>
          <w:szCs w:val="24"/>
        </w:rPr>
        <w:t>etc.</w:t>
      </w:r>
      <w:r w:rsidR="00D411A7">
        <w:rPr>
          <w:rFonts w:ascii="Times New Roman" w:eastAsia="Times New Roman" w:hAnsi="Times New Roman" w:cs="Times New Roman"/>
          <w:i/>
          <w:iCs/>
          <w:sz w:val="24"/>
          <w:szCs w:val="24"/>
        </w:rPr>
        <w:t xml:space="preserve"> Try to be as inclusive as you can be.</w:t>
      </w:r>
      <w:r w:rsidR="002D1FCC" w:rsidRPr="002D1FCC">
        <w:rPr>
          <w:rFonts w:ascii="Times New Roman" w:eastAsia="Times New Roman" w:hAnsi="Times New Roman" w:cs="Times New Roman"/>
          <w:i/>
          <w:iCs/>
          <w:sz w:val="24"/>
          <w:szCs w:val="24"/>
        </w:rPr>
        <w:t>).</w:t>
      </w:r>
    </w:p>
    <w:p w14:paraId="493F64D9" w14:textId="200CAC3B" w:rsidR="002D1FCC" w:rsidRDefault="002D1FCC" w:rsidP="00B24DB8">
      <w:pPr>
        <w:spacing w:after="0" w:line="240" w:lineRule="auto"/>
        <w:jc w:val="both"/>
        <w:rPr>
          <w:rFonts w:ascii="Times New Roman" w:eastAsia="Times New Roman" w:hAnsi="Times New Roman" w:cs="Times New Roman"/>
          <w:sz w:val="24"/>
          <w:szCs w:val="24"/>
        </w:rPr>
      </w:pPr>
    </w:p>
    <w:p w14:paraId="21380D48" w14:textId="7E623F52" w:rsidR="002D1FCC" w:rsidRDefault="002D1FCC" w:rsidP="00D554FC">
      <w:pPr>
        <w:spacing w:after="0" w:line="240" w:lineRule="auto"/>
        <w:rPr>
          <w:rFonts w:ascii="Times New Roman" w:eastAsia="Times New Roman" w:hAnsi="Times New Roman" w:cs="Times New Roman"/>
          <w:sz w:val="24"/>
          <w:szCs w:val="24"/>
        </w:rPr>
      </w:pPr>
    </w:p>
    <w:p w14:paraId="1A242786" w14:textId="3B85E080" w:rsidR="002D1FCC" w:rsidRPr="00BD20B4" w:rsidRDefault="002D1FCC" w:rsidP="00D554FC">
      <w:pPr>
        <w:spacing w:after="0" w:line="240" w:lineRule="auto"/>
        <w:rPr>
          <w:rFonts w:ascii="Times New Roman" w:eastAsia="Times New Roman" w:hAnsi="Times New Roman" w:cs="Times New Roman"/>
          <w:b/>
          <w:bCs/>
          <w:sz w:val="24"/>
          <w:szCs w:val="24"/>
        </w:rPr>
      </w:pPr>
      <w:r w:rsidRPr="00BD20B4">
        <w:rPr>
          <w:rFonts w:ascii="Times New Roman" w:eastAsia="Times New Roman" w:hAnsi="Times New Roman" w:cs="Times New Roman"/>
          <w:b/>
          <w:bCs/>
          <w:sz w:val="24"/>
          <w:szCs w:val="24"/>
        </w:rPr>
        <w:t xml:space="preserve">Please indicate the </w:t>
      </w:r>
      <w:r w:rsidR="00C35735" w:rsidRPr="00BD20B4">
        <w:rPr>
          <w:rFonts w:ascii="Times New Roman" w:eastAsia="Times New Roman" w:hAnsi="Times New Roman" w:cs="Times New Roman"/>
          <w:b/>
          <w:bCs/>
          <w:sz w:val="24"/>
          <w:szCs w:val="24"/>
        </w:rPr>
        <w:t>labor</w:t>
      </w:r>
      <w:r w:rsidRPr="00BD20B4">
        <w:rPr>
          <w:rFonts w:ascii="Times New Roman" w:eastAsia="Times New Roman" w:hAnsi="Times New Roman" w:cs="Times New Roman"/>
          <w:b/>
          <w:bCs/>
          <w:sz w:val="24"/>
          <w:szCs w:val="24"/>
        </w:rPr>
        <w:t xml:space="preserve"> contribution for the EIC experimental equipment activities:</w:t>
      </w:r>
    </w:p>
    <w:p w14:paraId="53114081" w14:textId="5CB11479" w:rsidR="002D1FCC" w:rsidRDefault="002D1FCC" w:rsidP="00B24DB8">
      <w:pPr>
        <w:spacing w:after="0" w:line="240" w:lineRule="auto"/>
        <w:jc w:val="both"/>
        <w:rPr>
          <w:rFonts w:ascii="Times New Roman" w:eastAsia="Times New Roman" w:hAnsi="Times New Roman" w:cs="Times New Roman"/>
          <w:i/>
          <w:iCs/>
          <w:sz w:val="24"/>
          <w:szCs w:val="24"/>
        </w:rPr>
      </w:pPr>
      <w:r w:rsidRPr="004143B6">
        <w:rPr>
          <w:rFonts w:ascii="Times New Roman" w:eastAsia="Times New Roman" w:hAnsi="Times New Roman" w:cs="Times New Roman"/>
          <w:i/>
          <w:iCs/>
          <w:sz w:val="24"/>
          <w:szCs w:val="24"/>
        </w:rPr>
        <w:t>(e.g., for each co</w:t>
      </w:r>
      <w:r w:rsidR="00B2525C">
        <w:rPr>
          <w:rFonts w:ascii="Times New Roman" w:eastAsia="Times New Roman" w:hAnsi="Times New Roman" w:cs="Times New Roman"/>
          <w:i/>
          <w:iCs/>
          <w:sz w:val="24"/>
          <w:szCs w:val="24"/>
        </w:rPr>
        <w:t>operation</w:t>
      </w:r>
      <w:r w:rsidRPr="004143B6">
        <w:rPr>
          <w:rFonts w:ascii="Times New Roman" w:eastAsia="Times New Roman" w:hAnsi="Times New Roman" w:cs="Times New Roman"/>
          <w:i/>
          <w:iCs/>
          <w:sz w:val="24"/>
          <w:szCs w:val="24"/>
        </w:rPr>
        <w:t xml:space="preserve"> and/or institution list the number of senior staf</w:t>
      </w:r>
      <w:r w:rsidR="009B6004">
        <w:rPr>
          <w:rFonts w:ascii="Times New Roman" w:eastAsia="Times New Roman" w:hAnsi="Times New Roman" w:cs="Times New Roman"/>
          <w:i/>
          <w:iCs/>
          <w:sz w:val="24"/>
          <w:szCs w:val="24"/>
        </w:rPr>
        <w:t>f</w:t>
      </w:r>
      <w:r w:rsidRPr="004143B6">
        <w:rPr>
          <w:rFonts w:ascii="Times New Roman" w:eastAsia="Times New Roman" w:hAnsi="Times New Roman" w:cs="Times New Roman"/>
          <w:i/>
          <w:iCs/>
          <w:sz w:val="24"/>
          <w:szCs w:val="24"/>
        </w:rPr>
        <w:t xml:space="preserve">, the number of postdocs, and the number of graduate and undergraduate </w:t>
      </w:r>
      <w:r w:rsidRPr="009B6004">
        <w:rPr>
          <w:rFonts w:ascii="Times New Roman" w:eastAsia="Times New Roman" w:hAnsi="Times New Roman" w:cs="Times New Roman"/>
          <w:i/>
          <w:iCs/>
          <w:color w:val="000000" w:themeColor="text1"/>
          <w:sz w:val="24"/>
          <w:szCs w:val="24"/>
        </w:rPr>
        <w:t>students</w:t>
      </w:r>
      <w:r w:rsidR="009B6004">
        <w:rPr>
          <w:rFonts w:ascii="Times New Roman" w:eastAsia="Times New Roman" w:hAnsi="Times New Roman" w:cs="Times New Roman"/>
          <w:i/>
          <w:iCs/>
          <w:color w:val="000000" w:themeColor="text1"/>
          <w:sz w:val="24"/>
          <w:szCs w:val="24"/>
        </w:rPr>
        <w:t xml:space="preserve"> </w:t>
      </w:r>
      <w:r w:rsidR="009B6004" w:rsidRPr="000D0E52">
        <w:rPr>
          <w:rFonts w:ascii="Times New Roman" w:eastAsia="Times New Roman" w:hAnsi="Times New Roman" w:cs="Times New Roman"/>
          <w:i/>
          <w:iCs/>
          <w:color w:val="000000" w:themeColor="text1"/>
          <w:sz w:val="24"/>
          <w:szCs w:val="24"/>
        </w:rPr>
        <w:t xml:space="preserve">that you plan to dedicate to the </w:t>
      </w:r>
      <w:r w:rsidR="009B6004" w:rsidRPr="000D0E52">
        <w:rPr>
          <w:rFonts w:ascii="Times New Roman" w:eastAsia="Times New Roman" w:hAnsi="Times New Roman" w:cs="Times New Roman"/>
          <w:i/>
          <w:iCs/>
          <w:color w:val="000000" w:themeColor="text1"/>
          <w:sz w:val="24"/>
          <w:szCs w:val="24"/>
        </w:rPr>
        <w:lastRenderedPageBreak/>
        <w:t>EIC experimental equipment activities.</w:t>
      </w:r>
      <w:r w:rsidR="009B6004">
        <w:rPr>
          <w:rFonts w:ascii="Times New Roman" w:eastAsia="Times New Roman" w:hAnsi="Times New Roman" w:cs="Times New Roman"/>
          <w:i/>
          <w:iCs/>
          <w:color w:val="000000" w:themeColor="text1"/>
          <w:sz w:val="24"/>
          <w:szCs w:val="24"/>
        </w:rPr>
        <w:t xml:space="preserve"> Similarly, </w:t>
      </w:r>
      <w:r w:rsidRPr="004143B6">
        <w:rPr>
          <w:rFonts w:ascii="Times New Roman" w:eastAsia="Times New Roman" w:hAnsi="Times New Roman" w:cs="Times New Roman"/>
          <w:i/>
          <w:iCs/>
          <w:sz w:val="24"/>
          <w:szCs w:val="24"/>
        </w:rPr>
        <w:t>please list the number of engineers</w:t>
      </w:r>
      <w:r w:rsidR="004143B6" w:rsidRPr="004143B6">
        <w:rPr>
          <w:rFonts w:ascii="Times New Roman" w:eastAsia="Times New Roman" w:hAnsi="Times New Roman" w:cs="Times New Roman"/>
          <w:i/>
          <w:iCs/>
          <w:sz w:val="24"/>
          <w:szCs w:val="24"/>
        </w:rPr>
        <w:t xml:space="preserve">, </w:t>
      </w:r>
      <w:r w:rsidRPr="004143B6">
        <w:rPr>
          <w:rFonts w:ascii="Times New Roman" w:eastAsia="Times New Roman" w:hAnsi="Times New Roman" w:cs="Times New Roman"/>
          <w:i/>
          <w:iCs/>
          <w:sz w:val="24"/>
          <w:szCs w:val="24"/>
        </w:rPr>
        <w:t>designers and technicians</w:t>
      </w:r>
      <w:r w:rsidR="004143B6" w:rsidRPr="004143B6">
        <w:rPr>
          <w:rFonts w:ascii="Times New Roman" w:eastAsia="Times New Roman" w:hAnsi="Times New Roman" w:cs="Times New Roman"/>
          <w:i/>
          <w:iCs/>
          <w:sz w:val="24"/>
          <w:szCs w:val="24"/>
        </w:rPr>
        <w:t xml:space="preserve"> included in your </w:t>
      </w:r>
      <w:r w:rsidR="00B2525C">
        <w:rPr>
          <w:rFonts w:ascii="Times New Roman" w:eastAsia="Times New Roman" w:hAnsi="Times New Roman" w:cs="Times New Roman"/>
          <w:i/>
          <w:iCs/>
          <w:sz w:val="24"/>
          <w:szCs w:val="24"/>
        </w:rPr>
        <w:t>potential cooperation</w:t>
      </w:r>
      <w:r w:rsidRPr="004143B6">
        <w:rPr>
          <w:rFonts w:ascii="Times New Roman" w:eastAsia="Times New Roman" w:hAnsi="Times New Roman" w:cs="Times New Roman"/>
          <w:i/>
          <w:iCs/>
          <w:sz w:val="24"/>
          <w:szCs w:val="24"/>
        </w:rPr>
        <w:t>).</w:t>
      </w:r>
    </w:p>
    <w:p w14:paraId="4D4EF566" w14:textId="69291DF9" w:rsidR="00715660" w:rsidRDefault="00715660" w:rsidP="00D554FC">
      <w:pPr>
        <w:spacing w:after="0" w:line="240" w:lineRule="auto"/>
        <w:rPr>
          <w:rFonts w:ascii="Times New Roman" w:eastAsia="Times New Roman" w:hAnsi="Times New Roman" w:cs="Times New Roman"/>
          <w:i/>
          <w:iCs/>
          <w:sz w:val="24"/>
          <w:szCs w:val="24"/>
        </w:rPr>
      </w:pPr>
    </w:p>
    <w:p w14:paraId="696FC414" w14:textId="2CD9A8CC" w:rsidR="00715660" w:rsidRDefault="00715660" w:rsidP="00D554FC">
      <w:pPr>
        <w:spacing w:after="0" w:line="240" w:lineRule="auto"/>
        <w:rPr>
          <w:rFonts w:ascii="Times New Roman" w:eastAsia="Times New Roman" w:hAnsi="Times New Roman" w:cs="Times New Roman"/>
          <w:sz w:val="24"/>
          <w:szCs w:val="24"/>
        </w:rPr>
      </w:pPr>
    </w:p>
    <w:p w14:paraId="1FA93E94" w14:textId="43999864" w:rsidR="00115699" w:rsidRPr="0013284A" w:rsidRDefault="00115699" w:rsidP="00115699">
      <w:pPr>
        <w:pStyle w:val="Default"/>
        <w:spacing w:after="120"/>
        <w:jc w:val="both"/>
      </w:pPr>
      <w:r>
        <w:t xml:space="preserve">The time commitment of members of the </w:t>
      </w:r>
      <w:r w:rsidR="00C609FC">
        <w:t>&lt;INSTITUTION NAME&gt; group</w:t>
      </w:r>
      <w:r>
        <w:t xml:space="preserve"> in the </w:t>
      </w:r>
      <w:r w:rsidR="00C609FC">
        <w:t>EIC</w:t>
      </w:r>
      <w:r>
        <w:t xml:space="preserve"> efforts described in th</w:t>
      </w:r>
      <w:r w:rsidR="00C609FC">
        <w:t xml:space="preserve">is </w:t>
      </w:r>
      <w:proofErr w:type="spellStart"/>
      <w:r w:rsidR="00C609FC">
        <w:t>EoI</w:t>
      </w:r>
      <w:proofErr w:type="spellEnd"/>
      <w:r>
        <w:t xml:space="preserve"> is anticipated to be as follows: </w:t>
      </w:r>
    </w:p>
    <w:p w14:paraId="59B9449C" w14:textId="2567672A" w:rsidR="00115699" w:rsidRPr="007C604E" w:rsidRDefault="00115699" w:rsidP="00115699">
      <w:pPr>
        <w:pStyle w:val="Default"/>
        <w:rPr>
          <w:rFonts w:eastAsia="MS Mincho"/>
        </w:rPr>
      </w:pPr>
      <w:r>
        <w:rPr>
          <w:rFonts w:eastAsia="MS Mincho"/>
        </w:rPr>
        <w:t xml:space="preserve">    </w:t>
      </w:r>
    </w:p>
    <w:tbl>
      <w:tblPr>
        <w:tblStyle w:val="TableGrid"/>
        <w:tblW w:w="0" w:type="auto"/>
        <w:tblLook w:val="04A0" w:firstRow="1" w:lastRow="0" w:firstColumn="1" w:lastColumn="0" w:noHBand="0" w:noVBand="1"/>
      </w:tblPr>
      <w:tblGrid>
        <w:gridCol w:w="1615"/>
        <w:gridCol w:w="720"/>
        <w:gridCol w:w="720"/>
        <w:gridCol w:w="720"/>
        <w:gridCol w:w="720"/>
        <w:gridCol w:w="720"/>
        <w:gridCol w:w="720"/>
        <w:gridCol w:w="687"/>
        <w:gridCol w:w="690"/>
        <w:gridCol w:w="690"/>
        <w:gridCol w:w="628"/>
      </w:tblGrid>
      <w:tr w:rsidR="000039A3" w14:paraId="1FBA9519" w14:textId="3538B2CA" w:rsidTr="00945F21">
        <w:trPr>
          <w:cantSplit/>
          <w:trHeight w:val="1340"/>
        </w:trPr>
        <w:tc>
          <w:tcPr>
            <w:tcW w:w="1615" w:type="dxa"/>
          </w:tcPr>
          <w:p w14:paraId="614A2F5A" w14:textId="7D5C9B19" w:rsidR="000039A3" w:rsidRDefault="000039A3" w:rsidP="00115699">
            <w:pPr>
              <w:pStyle w:val="Default"/>
              <w:jc w:val="both"/>
              <w:rPr>
                <w:rFonts w:ascii="Liberation Serif" w:hAnsi="Liberation Serif"/>
              </w:rPr>
            </w:pPr>
            <w:r>
              <w:rPr>
                <w:rFonts w:ascii="Liberation Serif" w:hAnsi="Liberation Serif"/>
              </w:rPr>
              <w:t>Institution Name</w:t>
            </w:r>
          </w:p>
        </w:tc>
        <w:tc>
          <w:tcPr>
            <w:tcW w:w="720" w:type="dxa"/>
            <w:textDirection w:val="btLr"/>
          </w:tcPr>
          <w:p w14:paraId="760776A5" w14:textId="781DA8BD" w:rsidR="000039A3" w:rsidRDefault="000039A3" w:rsidP="000039A3">
            <w:pPr>
              <w:pStyle w:val="Default"/>
              <w:ind w:left="113" w:right="113"/>
              <w:jc w:val="both"/>
              <w:rPr>
                <w:rFonts w:ascii="Liberation Serif" w:hAnsi="Liberation Serif"/>
              </w:rPr>
            </w:pPr>
            <w:r>
              <w:rPr>
                <w:rFonts w:ascii="Liberation Serif" w:hAnsi="Liberation Serif"/>
              </w:rPr>
              <w:t>Professor</w:t>
            </w:r>
          </w:p>
        </w:tc>
        <w:tc>
          <w:tcPr>
            <w:tcW w:w="720" w:type="dxa"/>
            <w:textDirection w:val="btLr"/>
          </w:tcPr>
          <w:p w14:paraId="175F87D0" w14:textId="7C58B248" w:rsidR="000039A3" w:rsidRDefault="000039A3" w:rsidP="000039A3">
            <w:pPr>
              <w:pStyle w:val="Default"/>
              <w:ind w:left="113" w:right="113"/>
              <w:jc w:val="both"/>
              <w:rPr>
                <w:rFonts w:ascii="Liberation Serif" w:hAnsi="Liberation Serif"/>
              </w:rPr>
            </w:pPr>
            <w:r>
              <w:rPr>
                <w:rFonts w:ascii="Liberation Serif" w:hAnsi="Liberation Serif"/>
              </w:rPr>
              <w:t>Research Professor</w:t>
            </w:r>
          </w:p>
        </w:tc>
        <w:tc>
          <w:tcPr>
            <w:tcW w:w="720" w:type="dxa"/>
            <w:textDirection w:val="btLr"/>
          </w:tcPr>
          <w:p w14:paraId="46E9F162" w14:textId="6169BA12" w:rsidR="000039A3" w:rsidRDefault="000039A3" w:rsidP="000039A3">
            <w:pPr>
              <w:pStyle w:val="Default"/>
              <w:ind w:left="113" w:right="113"/>
              <w:jc w:val="both"/>
              <w:rPr>
                <w:rFonts w:ascii="Liberation Serif" w:hAnsi="Liberation Serif"/>
              </w:rPr>
            </w:pPr>
            <w:r>
              <w:rPr>
                <w:rFonts w:ascii="Liberation Serif" w:hAnsi="Liberation Serif"/>
              </w:rPr>
              <w:t>Staff Scientist</w:t>
            </w:r>
          </w:p>
        </w:tc>
        <w:tc>
          <w:tcPr>
            <w:tcW w:w="720" w:type="dxa"/>
            <w:textDirection w:val="btLr"/>
          </w:tcPr>
          <w:p w14:paraId="17DE06A2" w14:textId="59F57C4A" w:rsidR="000039A3" w:rsidRDefault="000039A3" w:rsidP="000039A3">
            <w:pPr>
              <w:pStyle w:val="Default"/>
              <w:ind w:left="113" w:right="113"/>
              <w:jc w:val="both"/>
              <w:rPr>
                <w:rFonts w:ascii="Liberation Serif" w:hAnsi="Liberation Serif"/>
              </w:rPr>
            </w:pPr>
            <w:r>
              <w:rPr>
                <w:rFonts w:ascii="Liberation Serif" w:hAnsi="Liberation Serif"/>
              </w:rPr>
              <w:t>Postdoc</w:t>
            </w:r>
          </w:p>
        </w:tc>
        <w:tc>
          <w:tcPr>
            <w:tcW w:w="720" w:type="dxa"/>
            <w:textDirection w:val="btLr"/>
          </w:tcPr>
          <w:p w14:paraId="3BB13A03" w14:textId="0792D640" w:rsidR="000039A3" w:rsidRDefault="000039A3" w:rsidP="000039A3">
            <w:pPr>
              <w:pStyle w:val="Default"/>
              <w:ind w:left="113" w:right="113"/>
              <w:jc w:val="both"/>
              <w:rPr>
                <w:rFonts w:ascii="Liberation Serif" w:hAnsi="Liberation Serif"/>
              </w:rPr>
            </w:pPr>
            <w:r>
              <w:rPr>
                <w:rFonts w:ascii="Liberation Serif" w:hAnsi="Liberation Serif"/>
              </w:rPr>
              <w:t>Graduate Student</w:t>
            </w:r>
          </w:p>
        </w:tc>
        <w:tc>
          <w:tcPr>
            <w:tcW w:w="720" w:type="dxa"/>
            <w:textDirection w:val="btLr"/>
          </w:tcPr>
          <w:p w14:paraId="190B51AB" w14:textId="4B178220" w:rsidR="000039A3" w:rsidRDefault="000039A3" w:rsidP="000039A3">
            <w:pPr>
              <w:pStyle w:val="Default"/>
              <w:ind w:left="113" w:right="113"/>
              <w:jc w:val="both"/>
              <w:rPr>
                <w:rFonts w:ascii="Liberation Serif" w:hAnsi="Liberation Serif"/>
              </w:rPr>
            </w:pPr>
            <w:r>
              <w:rPr>
                <w:rFonts w:ascii="Liberation Serif" w:hAnsi="Liberation Serif"/>
              </w:rPr>
              <w:t>Undergrad. student</w:t>
            </w:r>
          </w:p>
        </w:tc>
        <w:tc>
          <w:tcPr>
            <w:tcW w:w="687" w:type="dxa"/>
            <w:textDirection w:val="btLr"/>
          </w:tcPr>
          <w:p w14:paraId="6248D906" w14:textId="28892240" w:rsidR="000039A3" w:rsidRDefault="000039A3" w:rsidP="000039A3">
            <w:pPr>
              <w:pStyle w:val="Default"/>
              <w:ind w:left="113" w:right="113"/>
              <w:jc w:val="both"/>
              <w:rPr>
                <w:rFonts w:ascii="Liberation Serif" w:hAnsi="Liberation Serif"/>
              </w:rPr>
            </w:pPr>
            <w:r>
              <w:rPr>
                <w:rFonts w:ascii="Liberation Serif" w:hAnsi="Liberation Serif"/>
              </w:rPr>
              <w:t>Engineer</w:t>
            </w:r>
          </w:p>
        </w:tc>
        <w:tc>
          <w:tcPr>
            <w:tcW w:w="690" w:type="dxa"/>
            <w:textDirection w:val="btLr"/>
          </w:tcPr>
          <w:p w14:paraId="2715D1E8" w14:textId="22E6613A" w:rsidR="000039A3" w:rsidRDefault="000039A3" w:rsidP="000039A3">
            <w:pPr>
              <w:pStyle w:val="Default"/>
              <w:ind w:left="113" w:right="113"/>
              <w:jc w:val="both"/>
              <w:rPr>
                <w:rFonts w:ascii="Liberation Serif" w:hAnsi="Liberation Serif"/>
              </w:rPr>
            </w:pPr>
            <w:r>
              <w:rPr>
                <w:rFonts w:ascii="Liberation Serif" w:hAnsi="Liberation Serif"/>
              </w:rPr>
              <w:t>Designer</w:t>
            </w:r>
          </w:p>
        </w:tc>
        <w:tc>
          <w:tcPr>
            <w:tcW w:w="690" w:type="dxa"/>
            <w:textDirection w:val="btLr"/>
          </w:tcPr>
          <w:p w14:paraId="2BEBCDF6" w14:textId="1C4A8420" w:rsidR="000039A3" w:rsidRDefault="000039A3" w:rsidP="000039A3">
            <w:pPr>
              <w:pStyle w:val="Default"/>
              <w:ind w:left="113" w:right="113"/>
              <w:jc w:val="both"/>
              <w:rPr>
                <w:rFonts w:ascii="Liberation Serif" w:hAnsi="Liberation Serif"/>
              </w:rPr>
            </w:pPr>
            <w:r>
              <w:rPr>
                <w:rFonts w:ascii="Liberation Serif" w:hAnsi="Liberation Serif"/>
              </w:rPr>
              <w:t>Technician</w:t>
            </w:r>
          </w:p>
        </w:tc>
        <w:tc>
          <w:tcPr>
            <w:tcW w:w="628" w:type="dxa"/>
            <w:textDirection w:val="btLr"/>
          </w:tcPr>
          <w:p w14:paraId="5B2FBF41" w14:textId="768A6D26" w:rsidR="000039A3" w:rsidRDefault="000039A3" w:rsidP="000039A3">
            <w:pPr>
              <w:pStyle w:val="Default"/>
              <w:ind w:left="113" w:right="113"/>
              <w:jc w:val="both"/>
              <w:rPr>
                <w:rFonts w:ascii="Liberation Serif" w:hAnsi="Liberation Serif"/>
              </w:rPr>
            </w:pPr>
            <w:r>
              <w:rPr>
                <w:rFonts w:ascii="Liberation Serif" w:hAnsi="Liberation Serif"/>
              </w:rPr>
              <w:t>Total Sum</w:t>
            </w:r>
          </w:p>
        </w:tc>
      </w:tr>
      <w:tr w:rsidR="000039A3" w14:paraId="6086DC97" w14:textId="51C91294" w:rsidTr="00945F21">
        <w:tc>
          <w:tcPr>
            <w:tcW w:w="1615" w:type="dxa"/>
            <w:vMerge w:val="restart"/>
          </w:tcPr>
          <w:p w14:paraId="53F6925C" w14:textId="3F8CCD66" w:rsidR="000039A3" w:rsidRDefault="000039A3" w:rsidP="00115699">
            <w:pPr>
              <w:pStyle w:val="Default"/>
              <w:jc w:val="both"/>
              <w:rPr>
                <w:rFonts w:ascii="Liberation Serif" w:hAnsi="Liberation Serif"/>
              </w:rPr>
            </w:pPr>
            <w:r>
              <w:rPr>
                <w:rFonts w:ascii="Liberation Serif" w:hAnsi="Liberation Serif"/>
              </w:rPr>
              <w:t>Institution A</w:t>
            </w:r>
          </w:p>
        </w:tc>
        <w:tc>
          <w:tcPr>
            <w:tcW w:w="720" w:type="dxa"/>
          </w:tcPr>
          <w:p w14:paraId="3559A8B1" w14:textId="1FD6AD24" w:rsidR="000039A3" w:rsidRDefault="000039A3" w:rsidP="00115699">
            <w:pPr>
              <w:pStyle w:val="Default"/>
              <w:jc w:val="both"/>
              <w:rPr>
                <w:rFonts w:ascii="Liberation Serif" w:hAnsi="Liberation Serif"/>
              </w:rPr>
            </w:pPr>
            <w:r>
              <w:rPr>
                <w:rFonts w:ascii="Liberation Serif" w:hAnsi="Liberation Serif"/>
              </w:rPr>
              <w:t>0.1</w:t>
            </w:r>
          </w:p>
        </w:tc>
        <w:tc>
          <w:tcPr>
            <w:tcW w:w="720" w:type="dxa"/>
          </w:tcPr>
          <w:p w14:paraId="4BA95CE6" w14:textId="098D1D4B" w:rsidR="000039A3" w:rsidRDefault="000039A3" w:rsidP="00115699">
            <w:pPr>
              <w:pStyle w:val="Default"/>
              <w:jc w:val="both"/>
              <w:rPr>
                <w:rFonts w:ascii="Liberation Serif" w:hAnsi="Liberation Serif"/>
              </w:rPr>
            </w:pPr>
            <w:r>
              <w:rPr>
                <w:rFonts w:ascii="Liberation Serif" w:hAnsi="Liberation Serif"/>
              </w:rPr>
              <w:t>0.3</w:t>
            </w:r>
          </w:p>
        </w:tc>
        <w:tc>
          <w:tcPr>
            <w:tcW w:w="720" w:type="dxa"/>
          </w:tcPr>
          <w:p w14:paraId="3B5DD226" w14:textId="77777777" w:rsidR="000039A3" w:rsidRDefault="000039A3" w:rsidP="00115699">
            <w:pPr>
              <w:pStyle w:val="Default"/>
              <w:jc w:val="both"/>
              <w:rPr>
                <w:rFonts w:ascii="Liberation Serif" w:hAnsi="Liberation Serif"/>
              </w:rPr>
            </w:pPr>
          </w:p>
        </w:tc>
        <w:tc>
          <w:tcPr>
            <w:tcW w:w="720" w:type="dxa"/>
          </w:tcPr>
          <w:p w14:paraId="1953D98B" w14:textId="6DFFBD62" w:rsidR="000039A3" w:rsidRDefault="000039A3" w:rsidP="00115699">
            <w:pPr>
              <w:pStyle w:val="Default"/>
              <w:jc w:val="both"/>
              <w:rPr>
                <w:rFonts w:ascii="Liberation Serif" w:hAnsi="Liberation Serif"/>
              </w:rPr>
            </w:pPr>
            <w:r>
              <w:rPr>
                <w:rFonts w:ascii="Liberation Serif" w:hAnsi="Liberation Serif"/>
              </w:rPr>
              <w:t>0.5</w:t>
            </w:r>
          </w:p>
        </w:tc>
        <w:tc>
          <w:tcPr>
            <w:tcW w:w="720" w:type="dxa"/>
          </w:tcPr>
          <w:p w14:paraId="40CD65E3" w14:textId="00201FB9" w:rsidR="000039A3" w:rsidRDefault="000039A3" w:rsidP="00115699">
            <w:pPr>
              <w:pStyle w:val="Default"/>
              <w:jc w:val="both"/>
              <w:rPr>
                <w:rFonts w:ascii="Liberation Serif" w:hAnsi="Liberation Serif"/>
              </w:rPr>
            </w:pPr>
            <w:r>
              <w:rPr>
                <w:rFonts w:ascii="Liberation Serif" w:hAnsi="Liberation Serif"/>
              </w:rPr>
              <w:t>0.2</w:t>
            </w:r>
          </w:p>
        </w:tc>
        <w:tc>
          <w:tcPr>
            <w:tcW w:w="720" w:type="dxa"/>
          </w:tcPr>
          <w:p w14:paraId="22CA9EBE" w14:textId="77777777" w:rsidR="000039A3" w:rsidRDefault="000039A3" w:rsidP="00115699">
            <w:pPr>
              <w:pStyle w:val="Default"/>
              <w:jc w:val="both"/>
              <w:rPr>
                <w:rFonts w:ascii="Liberation Serif" w:hAnsi="Liberation Serif"/>
              </w:rPr>
            </w:pPr>
          </w:p>
        </w:tc>
        <w:tc>
          <w:tcPr>
            <w:tcW w:w="687" w:type="dxa"/>
          </w:tcPr>
          <w:p w14:paraId="52389A5E" w14:textId="33CE4329" w:rsidR="000039A3" w:rsidRDefault="000039A3" w:rsidP="00115699">
            <w:pPr>
              <w:pStyle w:val="Default"/>
              <w:jc w:val="both"/>
              <w:rPr>
                <w:rFonts w:ascii="Liberation Serif" w:hAnsi="Liberation Serif"/>
              </w:rPr>
            </w:pPr>
            <w:r>
              <w:rPr>
                <w:rFonts w:ascii="Liberation Serif" w:hAnsi="Liberation Serif"/>
              </w:rPr>
              <w:t>0.8</w:t>
            </w:r>
          </w:p>
        </w:tc>
        <w:tc>
          <w:tcPr>
            <w:tcW w:w="690" w:type="dxa"/>
          </w:tcPr>
          <w:p w14:paraId="4579CA5E" w14:textId="794905E5" w:rsidR="000039A3" w:rsidRDefault="000039A3" w:rsidP="00115699">
            <w:pPr>
              <w:pStyle w:val="Default"/>
              <w:jc w:val="both"/>
              <w:rPr>
                <w:rFonts w:ascii="Liberation Serif" w:hAnsi="Liberation Serif"/>
              </w:rPr>
            </w:pPr>
            <w:r>
              <w:rPr>
                <w:rFonts w:ascii="Liberation Serif" w:hAnsi="Liberation Serif"/>
              </w:rPr>
              <w:t>0.5</w:t>
            </w:r>
          </w:p>
        </w:tc>
        <w:tc>
          <w:tcPr>
            <w:tcW w:w="690" w:type="dxa"/>
          </w:tcPr>
          <w:p w14:paraId="5FEE33E7" w14:textId="1EC5736C" w:rsidR="000039A3" w:rsidRDefault="000039A3" w:rsidP="00115699">
            <w:pPr>
              <w:pStyle w:val="Default"/>
              <w:jc w:val="both"/>
              <w:rPr>
                <w:rFonts w:ascii="Liberation Serif" w:hAnsi="Liberation Serif"/>
              </w:rPr>
            </w:pPr>
            <w:r>
              <w:rPr>
                <w:rFonts w:ascii="Liberation Serif" w:hAnsi="Liberation Serif"/>
              </w:rPr>
              <w:t>1.0</w:t>
            </w:r>
          </w:p>
        </w:tc>
        <w:tc>
          <w:tcPr>
            <w:tcW w:w="628" w:type="dxa"/>
          </w:tcPr>
          <w:p w14:paraId="29DA9C2C" w14:textId="77777777" w:rsidR="000039A3" w:rsidRDefault="000039A3" w:rsidP="00115699">
            <w:pPr>
              <w:pStyle w:val="Default"/>
              <w:jc w:val="both"/>
              <w:rPr>
                <w:rFonts w:ascii="Liberation Serif" w:hAnsi="Liberation Serif"/>
              </w:rPr>
            </w:pPr>
          </w:p>
        </w:tc>
      </w:tr>
      <w:tr w:rsidR="000039A3" w14:paraId="58F662FB" w14:textId="42A606BF" w:rsidTr="00945F21">
        <w:tc>
          <w:tcPr>
            <w:tcW w:w="1615" w:type="dxa"/>
            <w:vMerge/>
          </w:tcPr>
          <w:p w14:paraId="30C981E5" w14:textId="77777777" w:rsidR="000039A3" w:rsidRDefault="000039A3" w:rsidP="00115699">
            <w:pPr>
              <w:pStyle w:val="Default"/>
              <w:jc w:val="both"/>
              <w:rPr>
                <w:rFonts w:ascii="Liberation Serif" w:hAnsi="Liberation Serif"/>
              </w:rPr>
            </w:pPr>
          </w:p>
        </w:tc>
        <w:tc>
          <w:tcPr>
            <w:tcW w:w="720" w:type="dxa"/>
          </w:tcPr>
          <w:p w14:paraId="3D88FD64" w14:textId="669D5826" w:rsidR="000039A3" w:rsidRDefault="000039A3" w:rsidP="00115699">
            <w:pPr>
              <w:pStyle w:val="Default"/>
              <w:jc w:val="both"/>
              <w:rPr>
                <w:rFonts w:ascii="Liberation Serif" w:hAnsi="Liberation Serif"/>
              </w:rPr>
            </w:pPr>
            <w:r>
              <w:rPr>
                <w:rFonts w:ascii="Liberation Serif" w:hAnsi="Liberation Serif"/>
              </w:rPr>
              <w:t>0.1</w:t>
            </w:r>
          </w:p>
        </w:tc>
        <w:tc>
          <w:tcPr>
            <w:tcW w:w="720" w:type="dxa"/>
          </w:tcPr>
          <w:p w14:paraId="4B6DBEF1" w14:textId="77777777" w:rsidR="000039A3" w:rsidRDefault="000039A3" w:rsidP="00115699">
            <w:pPr>
              <w:pStyle w:val="Default"/>
              <w:jc w:val="both"/>
              <w:rPr>
                <w:rFonts w:ascii="Liberation Serif" w:hAnsi="Liberation Serif"/>
              </w:rPr>
            </w:pPr>
          </w:p>
        </w:tc>
        <w:tc>
          <w:tcPr>
            <w:tcW w:w="720" w:type="dxa"/>
          </w:tcPr>
          <w:p w14:paraId="4C4306AE" w14:textId="77777777" w:rsidR="000039A3" w:rsidRDefault="000039A3" w:rsidP="00115699">
            <w:pPr>
              <w:pStyle w:val="Default"/>
              <w:jc w:val="both"/>
              <w:rPr>
                <w:rFonts w:ascii="Liberation Serif" w:hAnsi="Liberation Serif"/>
              </w:rPr>
            </w:pPr>
          </w:p>
        </w:tc>
        <w:tc>
          <w:tcPr>
            <w:tcW w:w="720" w:type="dxa"/>
          </w:tcPr>
          <w:p w14:paraId="426426F7" w14:textId="1879DDD1" w:rsidR="000039A3" w:rsidRDefault="000039A3" w:rsidP="00115699">
            <w:pPr>
              <w:pStyle w:val="Default"/>
              <w:jc w:val="both"/>
              <w:rPr>
                <w:rFonts w:ascii="Liberation Serif" w:hAnsi="Liberation Serif"/>
              </w:rPr>
            </w:pPr>
            <w:r>
              <w:rPr>
                <w:rFonts w:ascii="Liberation Serif" w:hAnsi="Liberation Serif"/>
              </w:rPr>
              <w:t>0.5</w:t>
            </w:r>
          </w:p>
        </w:tc>
        <w:tc>
          <w:tcPr>
            <w:tcW w:w="720" w:type="dxa"/>
          </w:tcPr>
          <w:p w14:paraId="17379ED6" w14:textId="1A0EB68B" w:rsidR="000039A3" w:rsidRDefault="000039A3" w:rsidP="00115699">
            <w:pPr>
              <w:pStyle w:val="Default"/>
              <w:jc w:val="both"/>
              <w:rPr>
                <w:rFonts w:ascii="Liberation Serif" w:hAnsi="Liberation Serif"/>
              </w:rPr>
            </w:pPr>
            <w:r>
              <w:rPr>
                <w:rFonts w:ascii="Liberation Serif" w:hAnsi="Liberation Serif"/>
              </w:rPr>
              <w:t>0.2</w:t>
            </w:r>
          </w:p>
        </w:tc>
        <w:tc>
          <w:tcPr>
            <w:tcW w:w="720" w:type="dxa"/>
          </w:tcPr>
          <w:p w14:paraId="4BD527B2" w14:textId="77777777" w:rsidR="000039A3" w:rsidRDefault="000039A3" w:rsidP="00115699">
            <w:pPr>
              <w:pStyle w:val="Default"/>
              <w:jc w:val="both"/>
              <w:rPr>
                <w:rFonts w:ascii="Liberation Serif" w:hAnsi="Liberation Serif"/>
              </w:rPr>
            </w:pPr>
          </w:p>
        </w:tc>
        <w:tc>
          <w:tcPr>
            <w:tcW w:w="687" w:type="dxa"/>
          </w:tcPr>
          <w:p w14:paraId="4B60BB18" w14:textId="77777777" w:rsidR="000039A3" w:rsidRDefault="000039A3" w:rsidP="00115699">
            <w:pPr>
              <w:pStyle w:val="Default"/>
              <w:jc w:val="both"/>
              <w:rPr>
                <w:rFonts w:ascii="Liberation Serif" w:hAnsi="Liberation Serif"/>
              </w:rPr>
            </w:pPr>
          </w:p>
        </w:tc>
        <w:tc>
          <w:tcPr>
            <w:tcW w:w="690" w:type="dxa"/>
          </w:tcPr>
          <w:p w14:paraId="1FFDAB2C" w14:textId="77777777" w:rsidR="000039A3" w:rsidRDefault="000039A3" w:rsidP="00115699">
            <w:pPr>
              <w:pStyle w:val="Default"/>
              <w:jc w:val="both"/>
              <w:rPr>
                <w:rFonts w:ascii="Liberation Serif" w:hAnsi="Liberation Serif"/>
              </w:rPr>
            </w:pPr>
          </w:p>
        </w:tc>
        <w:tc>
          <w:tcPr>
            <w:tcW w:w="690" w:type="dxa"/>
          </w:tcPr>
          <w:p w14:paraId="43EFB0EE" w14:textId="77777777" w:rsidR="000039A3" w:rsidRDefault="000039A3" w:rsidP="00115699">
            <w:pPr>
              <w:pStyle w:val="Default"/>
              <w:jc w:val="both"/>
              <w:rPr>
                <w:rFonts w:ascii="Liberation Serif" w:hAnsi="Liberation Serif"/>
              </w:rPr>
            </w:pPr>
          </w:p>
        </w:tc>
        <w:tc>
          <w:tcPr>
            <w:tcW w:w="628" w:type="dxa"/>
          </w:tcPr>
          <w:p w14:paraId="765DA127" w14:textId="77777777" w:rsidR="000039A3" w:rsidRDefault="000039A3" w:rsidP="00115699">
            <w:pPr>
              <w:pStyle w:val="Default"/>
              <w:jc w:val="both"/>
              <w:rPr>
                <w:rFonts w:ascii="Liberation Serif" w:hAnsi="Liberation Serif"/>
              </w:rPr>
            </w:pPr>
          </w:p>
        </w:tc>
      </w:tr>
      <w:tr w:rsidR="000039A3" w14:paraId="450E0CAF" w14:textId="00FC5839" w:rsidTr="00945F21">
        <w:tc>
          <w:tcPr>
            <w:tcW w:w="1615" w:type="dxa"/>
            <w:vMerge/>
          </w:tcPr>
          <w:p w14:paraId="7F401A29" w14:textId="77777777" w:rsidR="000039A3" w:rsidRDefault="000039A3" w:rsidP="00115699">
            <w:pPr>
              <w:pStyle w:val="Default"/>
              <w:jc w:val="both"/>
              <w:rPr>
                <w:rFonts w:ascii="Liberation Serif" w:hAnsi="Liberation Serif"/>
              </w:rPr>
            </w:pPr>
          </w:p>
        </w:tc>
        <w:tc>
          <w:tcPr>
            <w:tcW w:w="720" w:type="dxa"/>
          </w:tcPr>
          <w:p w14:paraId="59389513" w14:textId="77777777" w:rsidR="000039A3" w:rsidRDefault="000039A3" w:rsidP="00115699">
            <w:pPr>
              <w:pStyle w:val="Default"/>
              <w:jc w:val="both"/>
              <w:rPr>
                <w:rFonts w:ascii="Liberation Serif" w:hAnsi="Liberation Serif"/>
              </w:rPr>
            </w:pPr>
          </w:p>
        </w:tc>
        <w:tc>
          <w:tcPr>
            <w:tcW w:w="720" w:type="dxa"/>
          </w:tcPr>
          <w:p w14:paraId="6ABBCF3E" w14:textId="77777777" w:rsidR="000039A3" w:rsidRDefault="000039A3" w:rsidP="00115699">
            <w:pPr>
              <w:pStyle w:val="Default"/>
              <w:jc w:val="both"/>
              <w:rPr>
                <w:rFonts w:ascii="Liberation Serif" w:hAnsi="Liberation Serif"/>
              </w:rPr>
            </w:pPr>
          </w:p>
        </w:tc>
        <w:tc>
          <w:tcPr>
            <w:tcW w:w="720" w:type="dxa"/>
          </w:tcPr>
          <w:p w14:paraId="420A7974" w14:textId="77777777" w:rsidR="000039A3" w:rsidRDefault="000039A3" w:rsidP="00115699">
            <w:pPr>
              <w:pStyle w:val="Default"/>
              <w:jc w:val="both"/>
              <w:rPr>
                <w:rFonts w:ascii="Liberation Serif" w:hAnsi="Liberation Serif"/>
              </w:rPr>
            </w:pPr>
          </w:p>
        </w:tc>
        <w:tc>
          <w:tcPr>
            <w:tcW w:w="720" w:type="dxa"/>
          </w:tcPr>
          <w:p w14:paraId="26E2419E" w14:textId="77777777" w:rsidR="000039A3" w:rsidRDefault="000039A3" w:rsidP="00115699">
            <w:pPr>
              <w:pStyle w:val="Default"/>
              <w:jc w:val="both"/>
              <w:rPr>
                <w:rFonts w:ascii="Liberation Serif" w:hAnsi="Liberation Serif"/>
              </w:rPr>
            </w:pPr>
          </w:p>
        </w:tc>
        <w:tc>
          <w:tcPr>
            <w:tcW w:w="720" w:type="dxa"/>
          </w:tcPr>
          <w:p w14:paraId="50FC0225" w14:textId="0AC40D0D" w:rsidR="000039A3" w:rsidRDefault="000039A3" w:rsidP="00115699">
            <w:pPr>
              <w:pStyle w:val="Default"/>
              <w:jc w:val="both"/>
              <w:rPr>
                <w:rFonts w:ascii="Liberation Serif" w:hAnsi="Liberation Serif"/>
              </w:rPr>
            </w:pPr>
            <w:r>
              <w:rPr>
                <w:rFonts w:ascii="Liberation Serif" w:hAnsi="Liberation Serif"/>
              </w:rPr>
              <w:t>0.5</w:t>
            </w:r>
          </w:p>
        </w:tc>
        <w:tc>
          <w:tcPr>
            <w:tcW w:w="720" w:type="dxa"/>
          </w:tcPr>
          <w:p w14:paraId="6EEB24AC" w14:textId="77777777" w:rsidR="000039A3" w:rsidRDefault="000039A3" w:rsidP="00115699">
            <w:pPr>
              <w:pStyle w:val="Default"/>
              <w:jc w:val="both"/>
              <w:rPr>
                <w:rFonts w:ascii="Liberation Serif" w:hAnsi="Liberation Serif"/>
              </w:rPr>
            </w:pPr>
          </w:p>
        </w:tc>
        <w:tc>
          <w:tcPr>
            <w:tcW w:w="687" w:type="dxa"/>
          </w:tcPr>
          <w:p w14:paraId="4DEAD584" w14:textId="77777777" w:rsidR="000039A3" w:rsidRDefault="000039A3" w:rsidP="00115699">
            <w:pPr>
              <w:pStyle w:val="Default"/>
              <w:jc w:val="both"/>
              <w:rPr>
                <w:rFonts w:ascii="Liberation Serif" w:hAnsi="Liberation Serif"/>
              </w:rPr>
            </w:pPr>
          </w:p>
        </w:tc>
        <w:tc>
          <w:tcPr>
            <w:tcW w:w="690" w:type="dxa"/>
          </w:tcPr>
          <w:p w14:paraId="497BF93A" w14:textId="77777777" w:rsidR="000039A3" w:rsidRDefault="000039A3" w:rsidP="00115699">
            <w:pPr>
              <w:pStyle w:val="Default"/>
              <w:jc w:val="both"/>
              <w:rPr>
                <w:rFonts w:ascii="Liberation Serif" w:hAnsi="Liberation Serif"/>
              </w:rPr>
            </w:pPr>
          </w:p>
        </w:tc>
        <w:tc>
          <w:tcPr>
            <w:tcW w:w="690" w:type="dxa"/>
          </w:tcPr>
          <w:p w14:paraId="4BADDCEE" w14:textId="77777777" w:rsidR="000039A3" w:rsidRDefault="000039A3" w:rsidP="00115699">
            <w:pPr>
              <w:pStyle w:val="Default"/>
              <w:jc w:val="both"/>
              <w:rPr>
                <w:rFonts w:ascii="Liberation Serif" w:hAnsi="Liberation Serif"/>
              </w:rPr>
            </w:pPr>
          </w:p>
        </w:tc>
        <w:tc>
          <w:tcPr>
            <w:tcW w:w="628" w:type="dxa"/>
          </w:tcPr>
          <w:p w14:paraId="6BD12A57" w14:textId="77777777" w:rsidR="000039A3" w:rsidRDefault="000039A3" w:rsidP="00115699">
            <w:pPr>
              <w:pStyle w:val="Default"/>
              <w:jc w:val="both"/>
              <w:rPr>
                <w:rFonts w:ascii="Liberation Serif" w:hAnsi="Liberation Serif"/>
              </w:rPr>
            </w:pPr>
          </w:p>
        </w:tc>
      </w:tr>
      <w:tr w:rsidR="000039A3" w14:paraId="1EECA8A1" w14:textId="52524F2E" w:rsidTr="00945F21">
        <w:tc>
          <w:tcPr>
            <w:tcW w:w="1615" w:type="dxa"/>
            <w:vMerge/>
          </w:tcPr>
          <w:p w14:paraId="47096659" w14:textId="77777777" w:rsidR="000039A3" w:rsidRDefault="000039A3" w:rsidP="00115699">
            <w:pPr>
              <w:pStyle w:val="Default"/>
              <w:jc w:val="both"/>
              <w:rPr>
                <w:rFonts w:ascii="Liberation Serif" w:hAnsi="Liberation Serif"/>
              </w:rPr>
            </w:pPr>
          </w:p>
        </w:tc>
        <w:tc>
          <w:tcPr>
            <w:tcW w:w="720" w:type="dxa"/>
          </w:tcPr>
          <w:p w14:paraId="4EA836D4" w14:textId="77777777" w:rsidR="000039A3" w:rsidRDefault="000039A3" w:rsidP="00115699">
            <w:pPr>
              <w:pStyle w:val="Default"/>
              <w:jc w:val="both"/>
              <w:rPr>
                <w:rFonts w:ascii="Liberation Serif" w:hAnsi="Liberation Serif"/>
              </w:rPr>
            </w:pPr>
          </w:p>
        </w:tc>
        <w:tc>
          <w:tcPr>
            <w:tcW w:w="720" w:type="dxa"/>
          </w:tcPr>
          <w:p w14:paraId="264C3C55" w14:textId="77777777" w:rsidR="000039A3" w:rsidRDefault="000039A3" w:rsidP="00115699">
            <w:pPr>
              <w:pStyle w:val="Default"/>
              <w:jc w:val="both"/>
              <w:rPr>
                <w:rFonts w:ascii="Liberation Serif" w:hAnsi="Liberation Serif"/>
              </w:rPr>
            </w:pPr>
          </w:p>
        </w:tc>
        <w:tc>
          <w:tcPr>
            <w:tcW w:w="720" w:type="dxa"/>
          </w:tcPr>
          <w:p w14:paraId="55B35022" w14:textId="77777777" w:rsidR="000039A3" w:rsidRDefault="000039A3" w:rsidP="00115699">
            <w:pPr>
              <w:pStyle w:val="Default"/>
              <w:jc w:val="both"/>
              <w:rPr>
                <w:rFonts w:ascii="Liberation Serif" w:hAnsi="Liberation Serif"/>
              </w:rPr>
            </w:pPr>
          </w:p>
        </w:tc>
        <w:tc>
          <w:tcPr>
            <w:tcW w:w="720" w:type="dxa"/>
          </w:tcPr>
          <w:p w14:paraId="5B161E96" w14:textId="77777777" w:rsidR="000039A3" w:rsidRDefault="000039A3" w:rsidP="00115699">
            <w:pPr>
              <w:pStyle w:val="Default"/>
              <w:jc w:val="both"/>
              <w:rPr>
                <w:rFonts w:ascii="Liberation Serif" w:hAnsi="Liberation Serif"/>
              </w:rPr>
            </w:pPr>
          </w:p>
        </w:tc>
        <w:tc>
          <w:tcPr>
            <w:tcW w:w="720" w:type="dxa"/>
          </w:tcPr>
          <w:p w14:paraId="7AA05274" w14:textId="77777777" w:rsidR="000039A3" w:rsidRDefault="000039A3" w:rsidP="00115699">
            <w:pPr>
              <w:pStyle w:val="Default"/>
              <w:jc w:val="both"/>
              <w:rPr>
                <w:rFonts w:ascii="Liberation Serif" w:hAnsi="Liberation Serif"/>
              </w:rPr>
            </w:pPr>
          </w:p>
        </w:tc>
        <w:tc>
          <w:tcPr>
            <w:tcW w:w="720" w:type="dxa"/>
          </w:tcPr>
          <w:p w14:paraId="738836E8" w14:textId="77777777" w:rsidR="000039A3" w:rsidRDefault="000039A3" w:rsidP="00115699">
            <w:pPr>
              <w:pStyle w:val="Default"/>
              <w:jc w:val="both"/>
              <w:rPr>
                <w:rFonts w:ascii="Liberation Serif" w:hAnsi="Liberation Serif"/>
              </w:rPr>
            </w:pPr>
          </w:p>
        </w:tc>
        <w:tc>
          <w:tcPr>
            <w:tcW w:w="687" w:type="dxa"/>
          </w:tcPr>
          <w:p w14:paraId="4BAF4B68" w14:textId="77777777" w:rsidR="000039A3" w:rsidRDefault="000039A3" w:rsidP="00115699">
            <w:pPr>
              <w:pStyle w:val="Default"/>
              <w:jc w:val="both"/>
              <w:rPr>
                <w:rFonts w:ascii="Liberation Serif" w:hAnsi="Liberation Serif"/>
              </w:rPr>
            </w:pPr>
          </w:p>
        </w:tc>
        <w:tc>
          <w:tcPr>
            <w:tcW w:w="690" w:type="dxa"/>
          </w:tcPr>
          <w:p w14:paraId="26200E82" w14:textId="77777777" w:rsidR="000039A3" w:rsidRDefault="000039A3" w:rsidP="00115699">
            <w:pPr>
              <w:pStyle w:val="Default"/>
              <w:jc w:val="both"/>
              <w:rPr>
                <w:rFonts w:ascii="Liberation Serif" w:hAnsi="Liberation Serif"/>
              </w:rPr>
            </w:pPr>
          </w:p>
        </w:tc>
        <w:tc>
          <w:tcPr>
            <w:tcW w:w="690" w:type="dxa"/>
          </w:tcPr>
          <w:p w14:paraId="18B43D5D" w14:textId="77777777" w:rsidR="000039A3" w:rsidRDefault="000039A3" w:rsidP="00115699">
            <w:pPr>
              <w:pStyle w:val="Default"/>
              <w:jc w:val="both"/>
              <w:rPr>
                <w:rFonts w:ascii="Liberation Serif" w:hAnsi="Liberation Serif"/>
              </w:rPr>
            </w:pPr>
          </w:p>
        </w:tc>
        <w:tc>
          <w:tcPr>
            <w:tcW w:w="628" w:type="dxa"/>
          </w:tcPr>
          <w:p w14:paraId="3AB47B97" w14:textId="6F066ED6" w:rsidR="000039A3" w:rsidRDefault="000039A3" w:rsidP="00115699">
            <w:pPr>
              <w:pStyle w:val="Default"/>
              <w:jc w:val="both"/>
              <w:rPr>
                <w:rFonts w:ascii="Liberation Serif" w:hAnsi="Liberation Serif"/>
              </w:rPr>
            </w:pPr>
            <w:r>
              <w:rPr>
                <w:rFonts w:ascii="Liberation Serif" w:hAnsi="Liberation Serif"/>
              </w:rPr>
              <w:t>4.7</w:t>
            </w:r>
          </w:p>
        </w:tc>
      </w:tr>
      <w:tr w:rsidR="000039A3" w14:paraId="74DABA4D" w14:textId="38F62E91" w:rsidTr="00945F21">
        <w:tc>
          <w:tcPr>
            <w:tcW w:w="1615" w:type="dxa"/>
            <w:vMerge w:val="restart"/>
          </w:tcPr>
          <w:p w14:paraId="780DE5C7" w14:textId="6BCF7FB3" w:rsidR="000039A3" w:rsidRDefault="000039A3" w:rsidP="00115699">
            <w:pPr>
              <w:pStyle w:val="Default"/>
              <w:jc w:val="both"/>
              <w:rPr>
                <w:rFonts w:ascii="Liberation Serif" w:hAnsi="Liberation Serif"/>
              </w:rPr>
            </w:pPr>
            <w:r>
              <w:rPr>
                <w:rFonts w:ascii="Liberation Serif" w:hAnsi="Liberation Serif"/>
              </w:rPr>
              <w:t>Institution B</w:t>
            </w:r>
          </w:p>
        </w:tc>
        <w:tc>
          <w:tcPr>
            <w:tcW w:w="720" w:type="dxa"/>
          </w:tcPr>
          <w:p w14:paraId="4834F376" w14:textId="4A46E6AB" w:rsidR="000039A3" w:rsidRDefault="000039A3" w:rsidP="00115699">
            <w:pPr>
              <w:pStyle w:val="Default"/>
              <w:jc w:val="both"/>
              <w:rPr>
                <w:rFonts w:ascii="Liberation Serif" w:hAnsi="Liberation Serif"/>
              </w:rPr>
            </w:pPr>
            <w:r>
              <w:rPr>
                <w:rFonts w:ascii="Liberation Serif" w:hAnsi="Liberation Serif"/>
              </w:rPr>
              <w:t>0.1</w:t>
            </w:r>
          </w:p>
        </w:tc>
        <w:tc>
          <w:tcPr>
            <w:tcW w:w="720" w:type="dxa"/>
          </w:tcPr>
          <w:p w14:paraId="326CCC8F" w14:textId="77777777" w:rsidR="000039A3" w:rsidRDefault="000039A3" w:rsidP="00115699">
            <w:pPr>
              <w:pStyle w:val="Default"/>
              <w:jc w:val="both"/>
              <w:rPr>
                <w:rFonts w:ascii="Liberation Serif" w:hAnsi="Liberation Serif"/>
              </w:rPr>
            </w:pPr>
          </w:p>
        </w:tc>
        <w:tc>
          <w:tcPr>
            <w:tcW w:w="720" w:type="dxa"/>
          </w:tcPr>
          <w:p w14:paraId="12F069DC" w14:textId="77777777" w:rsidR="000039A3" w:rsidRDefault="000039A3" w:rsidP="00115699">
            <w:pPr>
              <w:pStyle w:val="Default"/>
              <w:jc w:val="both"/>
              <w:rPr>
                <w:rFonts w:ascii="Liberation Serif" w:hAnsi="Liberation Serif"/>
              </w:rPr>
            </w:pPr>
          </w:p>
        </w:tc>
        <w:tc>
          <w:tcPr>
            <w:tcW w:w="720" w:type="dxa"/>
          </w:tcPr>
          <w:p w14:paraId="2C19E395" w14:textId="1D9A4AEE" w:rsidR="000039A3" w:rsidRDefault="000039A3" w:rsidP="00115699">
            <w:pPr>
              <w:pStyle w:val="Default"/>
              <w:jc w:val="both"/>
              <w:rPr>
                <w:rFonts w:ascii="Liberation Serif" w:hAnsi="Liberation Serif"/>
              </w:rPr>
            </w:pPr>
            <w:r>
              <w:rPr>
                <w:rFonts w:ascii="Liberation Serif" w:hAnsi="Liberation Serif"/>
              </w:rPr>
              <w:t>0.3</w:t>
            </w:r>
          </w:p>
        </w:tc>
        <w:tc>
          <w:tcPr>
            <w:tcW w:w="720" w:type="dxa"/>
          </w:tcPr>
          <w:p w14:paraId="783C899E" w14:textId="2DC3E243" w:rsidR="000039A3" w:rsidRDefault="000039A3" w:rsidP="00115699">
            <w:pPr>
              <w:pStyle w:val="Default"/>
              <w:jc w:val="both"/>
              <w:rPr>
                <w:rFonts w:ascii="Liberation Serif" w:hAnsi="Liberation Serif"/>
              </w:rPr>
            </w:pPr>
            <w:r>
              <w:rPr>
                <w:rFonts w:ascii="Liberation Serif" w:hAnsi="Liberation Serif"/>
              </w:rPr>
              <w:t>0.2</w:t>
            </w:r>
          </w:p>
        </w:tc>
        <w:tc>
          <w:tcPr>
            <w:tcW w:w="720" w:type="dxa"/>
          </w:tcPr>
          <w:p w14:paraId="45785EF8" w14:textId="6BB9BBE0" w:rsidR="000039A3" w:rsidRDefault="000039A3" w:rsidP="00115699">
            <w:pPr>
              <w:pStyle w:val="Default"/>
              <w:jc w:val="both"/>
              <w:rPr>
                <w:rFonts w:ascii="Liberation Serif" w:hAnsi="Liberation Serif"/>
              </w:rPr>
            </w:pPr>
            <w:r>
              <w:rPr>
                <w:rFonts w:ascii="Liberation Serif" w:hAnsi="Liberation Serif"/>
              </w:rPr>
              <w:t>0.2</w:t>
            </w:r>
          </w:p>
        </w:tc>
        <w:tc>
          <w:tcPr>
            <w:tcW w:w="687" w:type="dxa"/>
          </w:tcPr>
          <w:p w14:paraId="35E03194" w14:textId="77777777" w:rsidR="000039A3" w:rsidRDefault="000039A3" w:rsidP="00115699">
            <w:pPr>
              <w:pStyle w:val="Default"/>
              <w:jc w:val="both"/>
              <w:rPr>
                <w:rFonts w:ascii="Liberation Serif" w:hAnsi="Liberation Serif"/>
              </w:rPr>
            </w:pPr>
          </w:p>
        </w:tc>
        <w:tc>
          <w:tcPr>
            <w:tcW w:w="690" w:type="dxa"/>
          </w:tcPr>
          <w:p w14:paraId="484FFD83" w14:textId="77777777" w:rsidR="000039A3" w:rsidRDefault="000039A3" w:rsidP="00115699">
            <w:pPr>
              <w:pStyle w:val="Default"/>
              <w:jc w:val="both"/>
              <w:rPr>
                <w:rFonts w:ascii="Liberation Serif" w:hAnsi="Liberation Serif"/>
              </w:rPr>
            </w:pPr>
          </w:p>
        </w:tc>
        <w:tc>
          <w:tcPr>
            <w:tcW w:w="690" w:type="dxa"/>
          </w:tcPr>
          <w:p w14:paraId="6590A953" w14:textId="77777777" w:rsidR="000039A3" w:rsidRDefault="000039A3" w:rsidP="00115699">
            <w:pPr>
              <w:pStyle w:val="Default"/>
              <w:jc w:val="both"/>
              <w:rPr>
                <w:rFonts w:ascii="Liberation Serif" w:hAnsi="Liberation Serif"/>
              </w:rPr>
            </w:pPr>
          </w:p>
        </w:tc>
        <w:tc>
          <w:tcPr>
            <w:tcW w:w="628" w:type="dxa"/>
          </w:tcPr>
          <w:p w14:paraId="57653AEE" w14:textId="77777777" w:rsidR="000039A3" w:rsidRDefault="000039A3" w:rsidP="00115699">
            <w:pPr>
              <w:pStyle w:val="Default"/>
              <w:jc w:val="both"/>
              <w:rPr>
                <w:rFonts w:ascii="Liberation Serif" w:hAnsi="Liberation Serif"/>
              </w:rPr>
            </w:pPr>
          </w:p>
        </w:tc>
      </w:tr>
      <w:tr w:rsidR="000039A3" w14:paraId="65CF7E7D" w14:textId="61929686" w:rsidTr="00945F21">
        <w:tc>
          <w:tcPr>
            <w:tcW w:w="1615" w:type="dxa"/>
            <w:vMerge/>
          </w:tcPr>
          <w:p w14:paraId="062A1D61" w14:textId="77777777" w:rsidR="000039A3" w:rsidRDefault="000039A3" w:rsidP="00115699">
            <w:pPr>
              <w:pStyle w:val="Default"/>
              <w:jc w:val="both"/>
              <w:rPr>
                <w:rFonts w:ascii="Liberation Serif" w:hAnsi="Liberation Serif"/>
              </w:rPr>
            </w:pPr>
          </w:p>
        </w:tc>
        <w:tc>
          <w:tcPr>
            <w:tcW w:w="720" w:type="dxa"/>
          </w:tcPr>
          <w:p w14:paraId="18B5BA07" w14:textId="77777777" w:rsidR="000039A3" w:rsidRDefault="000039A3" w:rsidP="00115699">
            <w:pPr>
              <w:pStyle w:val="Default"/>
              <w:jc w:val="both"/>
              <w:rPr>
                <w:rFonts w:ascii="Liberation Serif" w:hAnsi="Liberation Serif"/>
              </w:rPr>
            </w:pPr>
          </w:p>
        </w:tc>
        <w:tc>
          <w:tcPr>
            <w:tcW w:w="720" w:type="dxa"/>
          </w:tcPr>
          <w:p w14:paraId="0EAE6355" w14:textId="77777777" w:rsidR="000039A3" w:rsidRDefault="000039A3" w:rsidP="00115699">
            <w:pPr>
              <w:pStyle w:val="Default"/>
              <w:jc w:val="both"/>
              <w:rPr>
                <w:rFonts w:ascii="Liberation Serif" w:hAnsi="Liberation Serif"/>
              </w:rPr>
            </w:pPr>
          </w:p>
        </w:tc>
        <w:tc>
          <w:tcPr>
            <w:tcW w:w="720" w:type="dxa"/>
          </w:tcPr>
          <w:p w14:paraId="53255D9D" w14:textId="77777777" w:rsidR="000039A3" w:rsidRDefault="000039A3" w:rsidP="00115699">
            <w:pPr>
              <w:pStyle w:val="Default"/>
              <w:jc w:val="both"/>
              <w:rPr>
                <w:rFonts w:ascii="Liberation Serif" w:hAnsi="Liberation Serif"/>
              </w:rPr>
            </w:pPr>
          </w:p>
        </w:tc>
        <w:tc>
          <w:tcPr>
            <w:tcW w:w="720" w:type="dxa"/>
          </w:tcPr>
          <w:p w14:paraId="5B85308B" w14:textId="77777777" w:rsidR="000039A3" w:rsidRDefault="000039A3" w:rsidP="00115699">
            <w:pPr>
              <w:pStyle w:val="Default"/>
              <w:jc w:val="both"/>
              <w:rPr>
                <w:rFonts w:ascii="Liberation Serif" w:hAnsi="Liberation Serif"/>
              </w:rPr>
            </w:pPr>
          </w:p>
        </w:tc>
        <w:tc>
          <w:tcPr>
            <w:tcW w:w="720" w:type="dxa"/>
          </w:tcPr>
          <w:p w14:paraId="1FA41C8A" w14:textId="747359A1" w:rsidR="000039A3" w:rsidRDefault="000039A3" w:rsidP="00115699">
            <w:pPr>
              <w:pStyle w:val="Default"/>
              <w:jc w:val="both"/>
              <w:rPr>
                <w:rFonts w:ascii="Liberation Serif" w:hAnsi="Liberation Serif"/>
              </w:rPr>
            </w:pPr>
            <w:r>
              <w:rPr>
                <w:rFonts w:ascii="Liberation Serif" w:hAnsi="Liberation Serif"/>
              </w:rPr>
              <w:t>0.2</w:t>
            </w:r>
          </w:p>
        </w:tc>
        <w:tc>
          <w:tcPr>
            <w:tcW w:w="720" w:type="dxa"/>
          </w:tcPr>
          <w:p w14:paraId="75E79E04" w14:textId="3B3622B0" w:rsidR="000039A3" w:rsidRDefault="000039A3" w:rsidP="00115699">
            <w:pPr>
              <w:pStyle w:val="Default"/>
              <w:jc w:val="both"/>
              <w:rPr>
                <w:rFonts w:ascii="Liberation Serif" w:hAnsi="Liberation Serif"/>
              </w:rPr>
            </w:pPr>
            <w:r>
              <w:rPr>
                <w:rFonts w:ascii="Liberation Serif" w:hAnsi="Liberation Serif"/>
              </w:rPr>
              <w:t>0.2</w:t>
            </w:r>
          </w:p>
        </w:tc>
        <w:tc>
          <w:tcPr>
            <w:tcW w:w="687" w:type="dxa"/>
          </w:tcPr>
          <w:p w14:paraId="51A5EF05" w14:textId="77777777" w:rsidR="000039A3" w:rsidRDefault="000039A3" w:rsidP="00115699">
            <w:pPr>
              <w:pStyle w:val="Default"/>
              <w:jc w:val="both"/>
              <w:rPr>
                <w:rFonts w:ascii="Liberation Serif" w:hAnsi="Liberation Serif"/>
              </w:rPr>
            </w:pPr>
          </w:p>
        </w:tc>
        <w:tc>
          <w:tcPr>
            <w:tcW w:w="690" w:type="dxa"/>
          </w:tcPr>
          <w:p w14:paraId="5E07F58C" w14:textId="77777777" w:rsidR="000039A3" w:rsidRDefault="000039A3" w:rsidP="00115699">
            <w:pPr>
              <w:pStyle w:val="Default"/>
              <w:jc w:val="both"/>
              <w:rPr>
                <w:rFonts w:ascii="Liberation Serif" w:hAnsi="Liberation Serif"/>
              </w:rPr>
            </w:pPr>
          </w:p>
        </w:tc>
        <w:tc>
          <w:tcPr>
            <w:tcW w:w="690" w:type="dxa"/>
          </w:tcPr>
          <w:p w14:paraId="57C5AA1B" w14:textId="77777777" w:rsidR="000039A3" w:rsidRDefault="000039A3" w:rsidP="00115699">
            <w:pPr>
              <w:pStyle w:val="Default"/>
              <w:jc w:val="both"/>
              <w:rPr>
                <w:rFonts w:ascii="Liberation Serif" w:hAnsi="Liberation Serif"/>
              </w:rPr>
            </w:pPr>
          </w:p>
        </w:tc>
        <w:tc>
          <w:tcPr>
            <w:tcW w:w="628" w:type="dxa"/>
          </w:tcPr>
          <w:p w14:paraId="4FA57942" w14:textId="77777777" w:rsidR="000039A3" w:rsidRDefault="000039A3" w:rsidP="00115699">
            <w:pPr>
              <w:pStyle w:val="Default"/>
              <w:jc w:val="both"/>
              <w:rPr>
                <w:rFonts w:ascii="Liberation Serif" w:hAnsi="Liberation Serif"/>
              </w:rPr>
            </w:pPr>
          </w:p>
        </w:tc>
      </w:tr>
      <w:tr w:rsidR="000039A3" w14:paraId="747A3BDA" w14:textId="1A29A601" w:rsidTr="00945F21">
        <w:tc>
          <w:tcPr>
            <w:tcW w:w="1615" w:type="dxa"/>
            <w:vMerge/>
          </w:tcPr>
          <w:p w14:paraId="64345BEC" w14:textId="77777777" w:rsidR="000039A3" w:rsidRDefault="000039A3" w:rsidP="00115699">
            <w:pPr>
              <w:pStyle w:val="Default"/>
              <w:jc w:val="both"/>
              <w:rPr>
                <w:rFonts w:ascii="Liberation Serif" w:hAnsi="Liberation Serif"/>
              </w:rPr>
            </w:pPr>
          </w:p>
        </w:tc>
        <w:tc>
          <w:tcPr>
            <w:tcW w:w="720" w:type="dxa"/>
          </w:tcPr>
          <w:p w14:paraId="47B756C2" w14:textId="77777777" w:rsidR="000039A3" w:rsidRDefault="000039A3" w:rsidP="00115699">
            <w:pPr>
              <w:pStyle w:val="Default"/>
              <w:jc w:val="both"/>
              <w:rPr>
                <w:rFonts w:ascii="Liberation Serif" w:hAnsi="Liberation Serif"/>
              </w:rPr>
            </w:pPr>
          </w:p>
        </w:tc>
        <w:tc>
          <w:tcPr>
            <w:tcW w:w="720" w:type="dxa"/>
          </w:tcPr>
          <w:p w14:paraId="5F882B23" w14:textId="77777777" w:rsidR="000039A3" w:rsidRDefault="000039A3" w:rsidP="00115699">
            <w:pPr>
              <w:pStyle w:val="Default"/>
              <w:jc w:val="both"/>
              <w:rPr>
                <w:rFonts w:ascii="Liberation Serif" w:hAnsi="Liberation Serif"/>
              </w:rPr>
            </w:pPr>
          </w:p>
        </w:tc>
        <w:tc>
          <w:tcPr>
            <w:tcW w:w="720" w:type="dxa"/>
          </w:tcPr>
          <w:p w14:paraId="05EBD5AE" w14:textId="77777777" w:rsidR="000039A3" w:rsidRDefault="000039A3" w:rsidP="00115699">
            <w:pPr>
              <w:pStyle w:val="Default"/>
              <w:jc w:val="both"/>
              <w:rPr>
                <w:rFonts w:ascii="Liberation Serif" w:hAnsi="Liberation Serif"/>
              </w:rPr>
            </w:pPr>
          </w:p>
        </w:tc>
        <w:tc>
          <w:tcPr>
            <w:tcW w:w="720" w:type="dxa"/>
          </w:tcPr>
          <w:p w14:paraId="43712045" w14:textId="77777777" w:rsidR="000039A3" w:rsidRDefault="000039A3" w:rsidP="00115699">
            <w:pPr>
              <w:pStyle w:val="Default"/>
              <w:jc w:val="both"/>
              <w:rPr>
                <w:rFonts w:ascii="Liberation Serif" w:hAnsi="Liberation Serif"/>
              </w:rPr>
            </w:pPr>
          </w:p>
        </w:tc>
        <w:tc>
          <w:tcPr>
            <w:tcW w:w="720" w:type="dxa"/>
          </w:tcPr>
          <w:p w14:paraId="65EFC969" w14:textId="77777777" w:rsidR="000039A3" w:rsidRDefault="000039A3" w:rsidP="00115699">
            <w:pPr>
              <w:pStyle w:val="Default"/>
              <w:jc w:val="both"/>
              <w:rPr>
                <w:rFonts w:ascii="Liberation Serif" w:hAnsi="Liberation Serif"/>
              </w:rPr>
            </w:pPr>
          </w:p>
        </w:tc>
        <w:tc>
          <w:tcPr>
            <w:tcW w:w="720" w:type="dxa"/>
          </w:tcPr>
          <w:p w14:paraId="3B0EB2E3" w14:textId="77777777" w:rsidR="000039A3" w:rsidRDefault="000039A3" w:rsidP="00115699">
            <w:pPr>
              <w:pStyle w:val="Default"/>
              <w:jc w:val="both"/>
              <w:rPr>
                <w:rFonts w:ascii="Liberation Serif" w:hAnsi="Liberation Serif"/>
              </w:rPr>
            </w:pPr>
          </w:p>
        </w:tc>
        <w:tc>
          <w:tcPr>
            <w:tcW w:w="687" w:type="dxa"/>
          </w:tcPr>
          <w:p w14:paraId="3DF17DF7" w14:textId="77777777" w:rsidR="000039A3" w:rsidRDefault="000039A3" w:rsidP="00115699">
            <w:pPr>
              <w:pStyle w:val="Default"/>
              <w:jc w:val="both"/>
              <w:rPr>
                <w:rFonts w:ascii="Liberation Serif" w:hAnsi="Liberation Serif"/>
              </w:rPr>
            </w:pPr>
          </w:p>
        </w:tc>
        <w:tc>
          <w:tcPr>
            <w:tcW w:w="690" w:type="dxa"/>
          </w:tcPr>
          <w:p w14:paraId="7E17E285" w14:textId="77777777" w:rsidR="000039A3" w:rsidRDefault="000039A3" w:rsidP="00115699">
            <w:pPr>
              <w:pStyle w:val="Default"/>
              <w:jc w:val="both"/>
              <w:rPr>
                <w:rFonts w:ascii="Liberation Serif" w:hAnsi="Liberation Serif"/>
              </w:rPr>
            </w:pPr>
          </w:p>
        </w:tc>
        <w:tc>
          <w:tcPr>
            <w:tcW w:w="690" w:type="dxa"/>
          </w:tcPr>
          <w:p w14:paraId="23D57C21" w14:textId="77777777" w:rsidR="000039A3" w:rsidRDefault="000039A3" w:rsidP="00115699">
            <w:pPr>
              <w:pStyle w:val="Default"/>
              <w:jc w:val="both"/>
              <w:rPr>
                <w:rFonts w:ascii="Liberation Serif" w:hAnsi="Liberation Serif"/>
              </w:rPr>
            </w:pPr>
          </w:p>
        </w:tc>
        <w:tc>
          <w:tcPr>
            <w:tcW w:w="628" w:type="dxa"/>
          </w:tcPr>
          <w:p w14:paraId="4AD243B6" w14:textId="6BB6C528" w:rsidR="000039A3" w:rsidRDefault="000039A3" w:rsidP="00115699">
            <w:pPr>
              <w:pStyle w:val="Default"/>
              <w:jc w:val="both"/>
              <w:rPr>
                <w:rFonts w:ascii="Liberation Serif" w:hAnsi="Liberation Serif"/>
              </w:rPr>
            </w:pPr>
            <w:r>
              <w:rPr>
                <w:rFonts w:ascii="Liberation Serif" w:hAnsi="Liberation Serif"/>
              </w:rPr>
              <w:t>1.1</w:t>
            </w:r>
          </w:p>
        </w:tc>
      </w:tr>
      <w:tr w:rsidR="000039A3" w14:paraId="77618441" w14:textId="77777777" w:rsidTr="00945F21">
        <w:tc>
          <w:tcPr>
            <w:tcW w:w="1615" w:type="dxa"/>
          </w:tcPr>
          <w:p w14:paraId="466C56B3" w14:textId="77777777" w:rsidR="000039A3" w:rsidRDefault="000039A3" w:rsidP="00115699">
            <w:pPr>
              <w:pStyle w:val="Default"/>
              <w:jc w:val="both"/>
              <w:rPr>
                <w:rFonts w:ascii="Liberation Serif" w:hAnsi="Liberation Serif"/>
              </w:rPr>
            </w:pPr>
          </w:p>
        </w:tc>
        <w:tc>
          <w:tcPr>
            <w:tcW w:w="720" w:type="dxa"/>
          </w:tcPr>
          <w:p w14:paraId="4546F8E1" w14:textId="77777777" w:rsidR="000039A3" w:rsidRDefault="000039A3" w:rsidP="00115699">
            <w:pPr>
              <w:pStyle w:val="Default"/>
              <w:jc w:val="both"/>
              <w:rPr>
                <w:rFonts w:ascii="Liberation Serif" w:hAnsi="Liberation Serif"/>
              </w:rPr>
            </w:pPr>
          </w:p>
        </w:tc>
        <w:tc>
          <w:tcPr>
            <w:tcW w:w="720" w:type="dxa"/>
          </w:tcPr>
          <w:p w14:paraId="4EC6A023" w14:textId="77777777" w:rsidR="000039A3" w:rsidRDefault="000039A3" w:rsidP="00115699">
            <w:pPr>
              <w:pStyle w:val="Default"/>
              <w:jc w:val="both"/>
              <w:rPr>
                <w:rFonts w:ascii="Liberation Serif" w:hAnsi="Liberation Serif"/>
              </w:rPr>
            </w:pPr>
          </w:p>
        </w:tc>
        <w:tc>
          <w:tcPr>
            <w:tcW w:w="720" w:type="dxa"/>
          </w:tcPr>
          <w:p w14:paraId="34FA34BC" w14:textId="77777777" w:rsidR="000039A3" w:rsidRDefault="000039A3" w:rsidP="00115699">
            <w:pPr>
              <w:pStyle w:val="Default"/>
              <w:jc w:val="both"/>
              <w:rPr>
                <w:rFonts w:ascii="Liberation Serif" w:hAnsi="Liberation Serif"/>
              </w:rPr>
            </w:pPr>
          </w:p>
        </w:tc>
        <w:tc>
          <w:tcPr>
            <w:tcW w:w="720" w:type="dxa"/>
          </w:tcPr>
          <w:p w14:paraId="7DC5D7DA" w14:textId="77777777" w:rsidR="000039A3" w:rsidRDefault="000039A3" w:rsidP="00115699">
            <w:pPr>
              <w:pStyle w:val="Default"/>
              <w:jc w:val="both"/>
              <w:rPr>
                <w:rFonts w:ascii="Liberation Serif" w:hAnsi="Liberation Serif"/>
              </w:rPr>
            </w:pPr>
          </w:p>
        </w:tc>
        <w:tc>
          <w:tcPr>
            <w:tcW w:w="720" w:type="dxa"/>
          </w:tcPr>
          <w:p w14:paraId="29F6B1F2" w14:textId="77777777" w:rsidR="000039A3" w:rsidRDefault="000039A3" w:rsidP="00115699">
            <w:pPr>
              <w:pStyle w:val="Default"/>
              <w:jc w:val="both"/>
              <w:rPr>
                <w:rFonts w:ascii="Liberation Serif" w:hAnsi="Liberation Serif"/>
              </w:rPr>
            </w:pPr>
          </w:p>
        </w:tc>
        <w:tc>
          <w:tcPr>
            <w:tcW w:w="720" w:type="dxa"/>
          </w:tcPr>
          <w:p w14:paraId="78154C2E" w14:textId="77777777" w:rsidR="000039A3" w:rsidRDefault="000039A3" w:rsidP="00115699">
            <w:pPr>
              <w:pStyle w:val="Default"/>
              <w:jc w:val="both"/>
              <w:rPr>
                <w:rFonts w:ascii="Liberation Serif" w:hAnsi="Liberation Serif"/>
              </w:rPr>
            </w:pPr>
          </w:p>
        </w:tc>
        <w:tc>
          <w:tcPr>
            <w:tcW w:w="687" w:type="dxa"/>
          </w:tcPr>
          <w:p w14:paraId="6418748C" w14:textId="77777777" w:rsidR="000039A3" w:rsidRDefault="000039A3" w:rsidP="00115699">
            <w:pPr>
              <w:pStyle w:val="Default"/>
              <w:jc w:val="both"/>
              <w:rPr>
                <w:rFonts w:ascii="Liberation Serif" w:hAnsi="Liberation Serif"/>
              </w:rPr>
            </w:pPr>
          </w:p>
        </w:tc>
        <w:tc>
          <w:tcPr>
            <w:tcW w:w="690" w:type="dxa"/>
          </w:tcPr>
          <w:p w14:paraId="193C182C" w14:textId="77777777" w:rsidR="000039A3" w:rsidRDefault="000039A3" w:rsidP="00115699">
            <w:pPr>
              <w:pStyle w:val="Default"/>
              <w:jc w:val="both"/>
              <w:rPr>
                <w:rFonts w:ascii="Liberation Serif" w:hAnsi="Liberation Serif"/>
              </w:rPr>
            </w:pPr>
          </w:p>
        </w:tc>
        <w:tc>
          <w:tcPr>
            <w:tcW w:w="690" w:type="dxa"/>
          </w:tcPr>
          <w:p w14:paraId="31780662" w14:textId="77777777" w:rsidR="000039A3" w:rsidRDefault="000039A3" w:rsidP="00115699">
            <w:pPr>
              <w:pStyle w:val="Default"/>
              <w:jc w:val="both"/>
              <w:rPr>
                <w:rFonts w:ascii="Liberation Serif" w:hAnsi="Liberation Serif"/>
              </w:rPr>
            </w:pPr>
          </w:p>
        </w:tc>
        <w:tc>
          <w:tcPr>
            <w:tcW w:w="628" w:type="dxa"/>
          </w:tcPr>
          <w:p w14:paraId="6499B27E" w14:textId="77777777" w:rsidR="000039A3" w:rsidRDefault="000039A3" w:rsidP="00115699">
            <w:pPr>
              <w:pStyle w:val="Default"/>
              <w:jc w:val="both"/>
              <w:rPr>
                <w:rFonts w:ascii="Liberation Serif" w:hAnsi="Liberation Serif"/>
              </w:rPr>
            </w:pPr>
          </w:p>
        </w:tc>
      </w:tr>
    </w:tbl>
    <w:p w14:paraId="3389E8AB" w14:textId="1ABB1E9E" w:rsidR="00115699" w:rsidRDefault="00115699" w:rsidP="00945F21">
      <w:pPr>
        <w:pStyle w:val="Default"/>
        <w:jc w:val="both"/>
        <w:rPr>
          <w:rFonts w:ascii="Liberation Serif" w:hAnsi="Liberation Serif"/>
        </w:rPr>
      </w:pPr>
      <w:r>
        <w:rPr>
          <w:rFonts w:ascii="Liberation Serif" w:hAnsi="Liberation Serif"/>
        </w:rPr>
        <w:t xml:space="preserve">NOTE: FTE in the above table represents the </w:t>
      </w:r>
      <w:r w:rsidR="000039A3">
        <w:rPr>
          <w:rFonts w:ascii="Liberation Serif" w:hAnsi="Liberation Serif"/>
        </w:rPr>
        <w:t xml:space="preserve">annual </w:t>
      </w:r>
      <w:r>
        <w:rPr>
          <w:rFonts w:ascii="Liberation Serif" w:hAnsi="Liberation Serif"/>
        </w:rPr>
        <w:t>fractional full time equivalent</w:t>
      </w:r>
      <w:r w:rsidR="000039A3">
        <w:rPr>
          <w:rFonts w:ascii="Liberation Serif" w:hAnsi="Liberation Serif"/>
        </w:rPr>
        <w:t xml:space="preserve"> (FTE)</w:t>
      </w:r>
      <w:r>
        <w:rPr>
          <w:rFonts w:ascii="Liberation Serif" w:hAnsi="Liberation Serif"/>
        </w:rPr>
        <w:t>.</w:t>
      </w:r>
    </w:p>
    <w:p w14:paraId="04283032" w14:textId="53112DD2" w:rsidR="00C609FC" w:rsidRDefault="00C609FC" w:rsidP="00945F21">
      <w:pPr>
        <w:pStyle w:val="Default"/>
        <w:jc w:val="both"/>
        <w:rPr>
          <w:rFonts w:ascii="Liberation Serif" w:hAnsi="Liberation Serif"/>
        </w:rPr>
      </w:pPr>
      <w:r>
        <w:rPr>
          <w:rFonts w:ascii="Liberation Serif" w:hAnsi="Liberation Serif"/>
        </w:rPr>
        <w:t xml:space="preserve">NOTE: for a professor, </w:t>
      </w:r>
      <w:r w:rsidR="00C470DC">
        <w:rPr>
          <w:rFonts w:ascii="Liberation Serif" w:hAnsi="Liberation Serif"/>
        </w:rPr>
        <w:t xml:space="preserve">full-time equivalent research time may be limited to 25% max, </w:t>
      </w:r>
      <w:r w:rsidR="00135027" w:rsidRPr="009B6004">
        <w:rPr>
          <w:rFonts w:ascii="Liberation Serif" w:hAnsi="Liberation Serif"/>
          <w:color w:val="000000" w:themeColor="text1"/>
        </w:rPr>
        <w:t>for a research professor</w:t>
      </w:r>
      <w:r w:rsidR="00EC7C26" w:rsidRPr="009B6004">
        <w:rPr>
          <w:rFonts w:ascii="Liberation Serif" w:hAnsi="Liberation Serif"/>
          <w:color w:val="000000" w:themeColor="text1"/>
        </w:rPr>
        <w:t xml:space="preserve"> (or</w:t>
      </w:r>
      <w:r w:rsidR="00135027" w:rsidRPr="009B6004">
        <w:rPr>
          <w:rFonts w:ascii="Liberation Serif" w:hAnsi="Liberation Serif"/>
          <w:color w:val="000000" w:themeColor="text1"/>
        </w:rPr>
        <w:t xml:space="preserve"> a</w:t>
      </w:r>
      <w:r w:rsidR="00EC7C26" w:rsidRPr="009B6004">
        <w:rPr>
          <w:rFonts w:ascii="Liberation Serif" w:hAnsi="Liberation Serif"/>
          <w:color w:val="000000" w:themeColor="text1"/>
        </w:rPr>
        <w:t xml:space="preserve"> </w:t>
      </w:r>
      <w:r w:rsidR="00135027" w:rsidRPr="009B6004">
        <w:rPr>
          <w:rFonts w:ascii="Liberation Serif" w:hAnsi="Liberation Serif"/>
          <w:color w:val="000000" w:themeColor="text1"/>
        </w:rPr>
        <w:t>sabbatical</w:t>
      </w:r>
      <w:r w:rsidR="00EC7C26" w:rsidRPr="009B6004">
        <w:rPr>
          <w:rFonts w:ascii="Liberation Serif" w:hAnsi="Liberation Serif"/>
          <w:color w:val="000000" w:themeColor="text1"/>
        </w:rPr>
        <w:t>)</w:t>
      </w:r>
      <w:r w:rsidR="00135027" w:rsidRPr="009B6004">
        <w:rPr>
          <w:rFonts w:ascii="Liberation Serif" w:hAnsi="Liberation Serif"/>
          <w:color w:val="000000" w:themeColor="text1"/>
        </w:rPr>
        <w:t xml:space="preserve"> or a staff scientist limited to 50% max, </w:t>
      </w:r>
      <w:r w:rsidR="00C470DC" w:rsidRPr="009B6004">
        <w:rPr>
          <w:rFonts w:ascii="Liberation Serif" w:hAnsi="Liberation Serif"/>
          <w:color w:val="000000" w:themeColor="text1"/>
        </w:rPr>
        <w:t>for a postdoc maybe 100%, and for a grad. student perhaps 50% (on average).</w:t>
      </w:r>
      <w:r w:rsidR="00DA2F72" w:rsidRPr="009B6004">
        <w:rPr>
          <w:rFonts w:ascii="Liberation Serif" w:hAnsi="Liberation Serif"/>
          <w:color w:val="000000" w:themeColor="text1"/>
        </w:rPr>
        <w:t xml:space="preserve"> For an undergraduate student research time (on average) is limited to 20% max.</w:t>
      </w:r>
    </w:p>
    <w:p w14:paraId="0492F245" w14:textId="76780C4A" w:rsidR="00C609FC" w:rsidRDefault="00C609FC" w:rsidP="00C609FC">
      <w:pPr>
        <w:pStyle w:val="Default"/>
        <w:spacing w:after="120"/>
        <w:jc w:val="both"/>
      </w:pPr>
    </w:p>
    <w:p w14:paraId="767C7C86" w14:textId="07072748" w:rsidR="00C609FC" w:rsidRPr="00C470DC" w:rsidRDefault="00C470DC" w:rsidP="00C609FC">
      <w:pPr>
        <w:pStyle w:val="Default"/>
        <w:spacing w:after="120"/>
        <w:jc w:val="both"/>
        <w:rPr>
          <w:i/>
          <w:iCs/>
        </w:rPr>
      </w:pPr>
      <w:r>
        <w:rPr>
          <w:i/>
          <w:iCs/>
        </w:rPr>
        <w:t>(</w:t>
      </w:r>
      <w:r w:rsidR="00B34E07">
        <w:rPr>
          <w:i/>
          <w:iCs/>
        </w:rPr>
        <w:t>Repeat this table</w:t>
      </w:r>
      <w:r w:rsidR="00C609FC" w:rsidRPr="00C470DC">
        <w:rPr>
          <w:i/>
          <w:iCs/>
        </w:rPr>
        <w:t xml:space="preserve"> for each institution, or </w:t>
      </w:r>
      <w:r w:rsidR="00B34E07">
        <w:rPr>
          <w:i/>
          <w:iCs/>
        </w:rPr>
        <w:t xml:space="preserve">include the information for </w:t>
      </w:r>
      <w:r w:rsidR="00C609FC" w:rsidRPr="00C470DC">
        <w:rPr>
          <w:i/>
          <w:iCs/>
        </w:rPr>
        <w:t>the whole group/consortium together in one table a</w:t>
      </w:r>
      <w:r w:rsidR="00B34E07">
        <w:rPr>
          <w:i/>
          <w:iCs/>
        </w:rPr>
        <w:t>s shown above</w:t>
      </w:r>
      <w:r w:rsidR="00C609FC" w:rsidRPr="00C470DC">
        <w:rPr>
          <w:i/>
          <w:iCs/>
        </w:rPr>
        <w:t>.</w:t>
      </w:r>
      <w:r w:rsidRPr="00C470DC">
        <w:rPr>
          <w:i/>
          <w:iCs/>
        </w:rPr>
        <w:t xml:space="preserve"> </w:t>
      </w:r>
      <w:r w:rsidR="002E7076" w:rsidRPr="00B34E07">
        <w:rPr>
          <w:b/>
          <w:bCs/>
          <w:i/>
          <w:iCs/>
          <w:color w:val="000000" w:themeColor="text1"/>
        </w:rPr>
        <w:t>This reflects an annual average FTE estimate.</w:t>
      </w:r>
      <w:r w:rsidR="002E7076" w:rsidRPr="00B34E07">
        <w:rPr>
          <w:i/>
          <w:iCs/>
          <w:color w:val="000000" w:themeColor="text1"/>
        </w:rPr>
        <w:t xml:space="preserve"> </w:t>
      </w:r>
      <w:r w:rsidR="002E7076" w:rsidRPr="009B6004">
        <w:rPr>
          <w:i/>
          <w:iCs/>
          <w:color w:val="000000" w:themeColor="text1"/>
        </w:rPr>
        <w:t>Please state below for how many years you estimate this average cooperation level to be valid.</w:t>
      </w:r>
      <w:r w:rsidRPr="009B6004">
        <w:rPr>
          <w:i/>
          <w:iCs/>
          <w:color w:val="000000" w:themeColor="text1"/>
        </w:rPr>
        <w:t>)</w:t>
      </w:r>
    </w:p>
    <w:p w14:paraId="4CAFB359" w14:textId="0EAE2BBC" w:rsidR="00115699" w:rsidRPr="00B34E07" w:rsidRDefault="00C609FC" w:rsidP="00C609FC">
      <w:pPr>
        <w:pStyle w:val="Default"/>
        <w:spacing w:after="120"/>
        <w:jc w:val="both"/>
        <w:rPr>
          <w:color w:val="000000" w:themeColor="text1"/>
        </w:rPr>
      </w:pPr>
      <w:r>
        <w:t xml:space="preserve">It is anticipated that the collaborative effort </w:t>
      </w:r>
      <w:r w:rsidR="00F9464B" w:rsidRPr="009B6004">
        <w:rPr>
          <w:color w:val="000000" w:themeColor="text1"/>
        </w:rPr>
        <w:t>of</w:t>
      </w:r>
      <w:r w:rsidR="00F9464B">
        <w:rPr>
          <w:color w:val="FF0000"/>
        </w:rPr>
        <w:t xml:space="preserve"> </w:t>
      </w:r>
      <w:r w:rsidR="006E448C" w:rsidRPr="00B34E07">
        <w:rPr>
          <w:color w:val="000000" w:themeColor="text1"/>
        </w:rPr>
        <w:t xml:space="preserve">&lt;INSTITUTION A&gt; </w:t>
      </w:r>
      <w:r w:rsidRPr="00B34E07">
        <w:rPr>
          <w:color w:val="000000" w:themeColor="text1"/>
        </w:rPr>
        <w:t xml:space="preserve">to </w:t>
      </w:r>
      <w:r w:rsidR="00E3772F">
        <w:t xml:space="preserve">cooperate on </w:t>
      </w:r>
      <w:r>
        <w:t xml:space="preserve">the EIC Project is to include </w:t>
      </w:r>
      <w:r w:rsidR="0025630E">
        <w:t>(at an annual basis) 0</w:t>
      </w:r>
      <w:r>
        <w:t>.</w:t>
      </w:r>
      <w:r w:rsidR="0025630E">
        <w:t>2</w:t>
      </w:r>
      <w:r>
        <w:t xml:space="preserve"> full-time equivalent FTEs of a professor, 0.</w:t>
      </w:r>
      <w:r w:rsidR="0025630E">
        <w:t>3</w:t>
      </w:r>
      <w:r>
        <w:t xml:space="preserve"> FTE of a research professor, </w:t>
      </w:r>
      <w:r w:rsidR="0025630E">
        <w:t>1</w:t>
      </w:r>
      <w:r>
        <w:t>.</w:t>
      </w:r>
      <w:r w:rsidR="00C470DC">
        <w:t>0</w:t>
      </w:r>
      <w:r>
        <w:t xml:space="preserve"> FTE of a postdoctoral researcher, and </w:t>
      </w:r>
      <w:r w:rsidR="0025630E">
        <w:t>0</w:t>
      </w:r>
      <w:r>
        <w:t>.</w:t>
      </w:r>
      <w:r w:rsidR="0025630E">
        <w:t>9</w:t>
      </w:r>
      <w:r>
        <w:t xml:space="preserve"> FTEs of Ph.D. students. </w:t>
      </w:r>
      <w:r w:rsidR="00C470DC">
        <w:t xml:space="preserve">The technical collaborative effort contributed is to include up to </w:t>
      </w:r>
      <w:r w:rsidR="0025630E">
        <w:t>0</w:t>
      </w:r>
      <w:r w:rsidR="00C470DC">
        <w:t>.</w:t>
      </w:r>
      <w:r w:rsidR="0025630E">
        <w:t>8</w:t>
      </w:r>
      <w:r w:rsidR="00C470DC">
        <w:t xml:space="preserve"> FTE of a (mechanical or electronics) engineer, </w:t>
      </w:r>
      <w:r w:rsidR="0025630E">
        <w:t>0</w:t>
      </w:r>
      <w:r w:rsidR="00C470DC">
        <w:t>.</w:t>
      </w:r>
      <w:r w:rsidR="0025630E">
        <w:t>5</w:t>
      </w:r>
      <w:r w:rsidR="00C470DC">
        <w:t xml:space="preserve"> FTE of a designer, and </w:t>
      </w:r>
      <w:r w:rsidR="0025630E">
        <w:t>1</w:t>
      </w:r>
      <w:r w:rsidR="00C470DC">
        <w:t>.0 FTE of a technician.</w:t>
      </w:r>
      <w:r w:rsidR="0025630E">
        <w:t xml:space="preserve"> </w:t>
      </w:r>
      <w:r w:rsidR="0025630E" w:rsidRPr="009B6004">
        <w:rPr>
          <w:color w:val="000000" w:themeColor="text1"/>
        </w:rPr>
        <w:t xml:space="preserve">We anticipate the duration of this </w:t>
      </w:r>
      <w:r w:rsidR="000069D1" w:rsidRPr="009B6004">
        <w:rPr>
          <w:color w:val="000000" w:themeColor="text1"/>
        </w:rPr>
        <w:t xml:space="preserve">collaborative </w:t>
      </w:r>
      <w:r w:rsidR="00C9551B" w:rsidRPr="009B6004">
        <w:rPr>
          <w:color w:val="000000" w:themeColor="text1"/>
        </w:rPr>
        <w:t>effort to cooperate</w:t>
      </w:r>
      <w:r w:rsidR="0025630E" w:rsidRPr="009B6004">
        <w:rPr>
          <w:color w:val="000000" w:themeColor="text1"/>
        </w:rPr>
        <w:t xml:space="preserve"> </w:t>
      </w:r>
      <w:r w:rsidR="00C9551B" w:rsidRPr="009B6004">
        <w:rPr>
          <w:color w:val="000000" w:themeColor="text1"/>
        </w:rPr>
        <w:t>on the EIC Project</w:t>
      </w:r>
      <w:r w:rsidR="000069D1" w:rsidRPr="009B6004">
        <w:rPr>
          <w:color w:val="000000" w:themeColor="text1"/>
        </w:rPr>
        <w:t xml:space="preserve"> to start at the </w:t>
      </w:r>
      <w:r w:rsidR="000069D1" w:rsidRPr="00B34E07">
        <w:rPr>
          <w:color w:val="000000" w:themeColor="text1"/>
        </w:rPr>
        <w:t xml:space="preserve">&lt;DESIGN/CONSTRUCTION&gt; phase and to </w:t>
      </w:r>
      <w:r w:rsidR="00C9551B" w:rsidRPr="00B34E07">
        <w:rPr>
          <w:color w:val="000000" w:themeColor="text1"/>
        </w:rPr>
        <w:t xml:space="preserve">be </w:t>
      </w:r>
      <w:r w:rsidR="0025630E" w:rsidRPr="00B34E07">
        <w:rPr>
          <w:color w:val="000000" w:themeColor="text1"/>
        </w:rPr>
        <w:t>for a</w:t>
      </w:r>
      <w:r w:rsidR="002E7076" w:rsidRPr="00B34E07">
        <w:rPr>
          <w:color w:val="000000" w:themeColor="text1"/>
        </w:rPr>
        <w:t xml:space="preserve"> period of &lt;</w:t>
      </w:r>
      <w:r w:rsidR="00053C6F" w:rsidRPr="00B34E07">
        <w:rPr>
          <w:color w:val="000000" w:themeColor="text1"/>
        </w:rPr>
        <w:t>TWO</w:t>
      </w:r>
      <w:r w:rsidR="002E7076" w:rsidRPr="00B34E07">
        <w:rPr>
          <w:color w:val="000000" w:themeColor="text1"/>
        </w:rPr>
        <w:t>/</w:t>
      </w:r>
      <w:r w:rsidR="00053C6F" w:rsidRPr="00B34E07">
        <w:rPr>
          <w:color w:val="000000" w:themeColor="text1"/>
        </w:rPr>
        <w:t>THREE</w:t>
      </w:r>
      <w:r w:rsidR="002E7076" w:rsidRPr="00B34E07">
        <w:rPr>
          <w:color w:val="000000" w:themeColor="text1"/>
        </w:rPr>
        <w:t>/</w:t>
      </w:r>
      <w:r w:rsidR="00602A2E">
        <w:rPr>
          <w:color w:val="000000" w:themeColor="text1"/>
        </w:rPr>
        <w:t>FOUR/</w:t>
      </w:r>
      <w:r w:rsidR="00053C6F" w:rsidRPr="00B34E07">
        <w:rPr>
          <w:color w:val="000000" w:themeColor="text1"/>
        </w:rPr>
        <w:t>FIVE</w:t>
      </w:r>
      <w:r w:rsidR="002E7076" w:rsidRPr="00B34E07">
        <w:rPr>
          <w:color w:val="000000" w:themeColor="text1"/>
        </w:rPr>
        <w:t>&gt; years</w:t>
      </w:r>
      <w:r w:rsidR="000069D1" w:rsidRPr="00B34E07">
        <w:rPr>
          <w:color w:val="000000" w:themeColor="text1"/>
        </w:rPr>
        <w:t>.</w:t>
      </w:r>
    </w:p>
    <w:p w14:paraId="352D571A" w14:textId="77777777" w:rsidR="00BD20B4" w:rsidRDefault="00BD20B4" w:rsidP="00D554FC">
      <w:pPr>
        <w:spacing w:after="0" w:line="240" w:lineRule="auto"/>
        <w:rPr>
          <w:rFonts w:ascii="Times New Roman" w:eastAsia="Times New Roman" w:hAnsi="Times New Roman" w:cs="Times New Roman"/>
          <w:sz w:val="24"/>
          <w:szCs w:val="24"/>
        </w:rPr>
      </w:pPr>
    </w:p>
    <w:p w14:paraId="5538170E" w14:textId="25C2749E" w:rsidR="00715660" w:rsidRPr="00BD20B4" w:rsidRDefault="00715660" w:rsidP="00D554FC">
      <w:pPr>
        <w:spacing w:after="0" w:line="240" w:lineRule="auto"/>
        <w:rPr>
          <w:rFonts w:ascii="Times New Roman" w:eastAsia="Times New Roman" w:hAnsi="Times New Roman" w:cs="Times New Roman"/>
          <w:b/>
          <w:bCs/>
          <w:sz w:val="24"/>
          <w:szCs w:val="24"/>
        </w:rPr>
      </w:pPr>
      <w:r w:rsidRPr="00BD20B4">
        <w:rPr>
          <w:rFonts w:ascii="Times New Roman" w:eastAsia="Times New Roman" w:hAnsi="Times New Roman" w:cs="Times New Roman"/>
          <w:b/>
          <w:bCs/>
          <w:sz w:val="24"/>
          <w:szCs w:val="24"/>
        </w:rPr>
        <w:t>Please indicate if there are timing constraints to your submission:</w:t>
      </w:r>
    </w:p>
    <w:p w14:paraId="62385AC8" w14:textId="1902DA69" w:rsidR="004143B6" w:rsidRDefault="00715660" w:rsidP="00D554FC">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(e.g., indicate any known or anticipated timing profile assumed in your EOI</w:t>
      </w:r>
      <w:r w:rsidR="00C35735">
        <w:rPr>
          <w:rFonts w:ascii="Times New Roman" w:eastAsia="Times New Roman" w:hAnsi="Times New Roman" w:cs="Times New Roman"/>
          <w:i/>
          <w:iCs/>
          <w:sz w:val="24"/>
          <w:szCs w:val="24"/>
        </w:rPr>
        <w:t>. This can include anticipated time frames folding in constraints due to ongoing commitments, due to ongoing R&amp;D and its anticipated completion date, etc.</w:t>
      </w:r>
      <w:r>
        <w:rPr>
          <w:rFonts w:ascii="Times New Roman" w:eastAsia="Times New Roman" w:hAnsi="Times New Roman" w:cs="Times New Roman"/>
          <w:i/>
          <w:iCs/>
          <w:sz w:val="24"/>
          <w:szCs w:val="24"/>
        </w:rPr>
        <w:t>)</w:t>
      </w:r>
    </w:p>
    <w:p w14:paraId="1D81A5F8" w14:textId="11C8DAF0" w:rsidR="003D0CA0" w:rsidRDefault="003D0CA0" w:rsidP="00D554FC">
      <w:pPr>
        <w:spacing w:after="0" w:line="240" w:lineRule="auto"/>
        <w:rPr>
          <w:rFonts w:ascii="Times New Roman" w:eastAsia="Times New Roman" w:hAnsi="Times New Roman" w:cs="Times New Roman"/>
          <w:i/>
          <w:iCs/>
          <w:sz w:val="24"/>
          <w:szCs w:val="24"/>
        </w:rPr>
      </w:pPr>
    </w:p>
    <w:p w14:paraId="6183D35F" w14:textId="1950C778" w:rsidR="003D0CA0" w:rsidRDefault="003D0CA0" w:rsidP="00D554FC">
      <w:pPr>
        <w:spacing w:after="0" w:line="240" w:lineRule="auto"/>
        <w:rPr>
          <w:rFonts w:ascii="Times New Roman" w:eastAsia="Times New Roman" w:hAnsi="Times New Roman" w:cs="Times New Roman"/>
          <w:i/>
          <w:iCs/>
          <w:sz w:val="24"/>
          <w:szCs w:val="24"/>
        </w:rPr>
      </w:pPr>
    </w:p>
    <w:p w14:paraId="4B0105E8" w14:textId="4D7A4F48" w:rsidR="003D0CA0" w:rsidRDefault="003D0CA0" w:rsidP="00D554FC">
      <w:pPr>
        <w:spacing w:after="0" w:line="240" w:lineRule="auto"/>
        <w:rPr>
          <w:rFonts w:ascii="Times New Roman" w:eastAsia="Times New Roman" w:hAnsi="Times New Roman" w:cs="Times New Roman"/>
          <w:sz w:val="24"/>
          <w:szCs w:val="24"/>
        </w:rPr>
      </w:pPr>
      <w:r w:rsidRPr="00BD20B4">
        <w:rPr>
          <w:rFonts w:ascii="Times New Roman" w:eastAsia="Times New Roman" w:hAnsi="Times New Roman" w:cs="Times New Roman"/>
          <w:b/>
          <w:bCs/>
          <w:sz w:val="24"/>
          <w:szCs w:val="24"/>
        </w:rPr>
        <w:t>Please indicate any other information you feel will be helpful:</w:t>
      </w:r>
    </w:p>
    <w:p w14:paraId="68404CA7" w14:textId="1472F7AB" w:rsidR="00BD20B4" w:rsidRPr="000D0E52" w:rsidRDefault="00BD20B4" w:rsidP="00D554FC">
      <w:pPr>
        <w:spacing w:after="0" w:line="240" w:lineRule="auto"/>
        <w:rPr>
          <w:rFonts w:ascii="Times New Roman" w:eastAsia="Times New Roman" w:hAnsi="Times New Roman" w:cs="Times New Roman"/>
          <w:i/>
          <w:iCs/>
          <w:color w:val="000000" w:themeColor="text1"/>
          <w:sz w:val="24"/>
          <w:szCs w:val="24"/>
        </w:rPr>
      </w:pPr>
      <w:r w:rsidRPr="009B6004">
        <w:rPr>
          <w:rFonts w:ascii="Times New Roman" w:eastAsia="Times New Roman" w:hAnsi="Times New Roman" w:cs="Times New Roman"/>
          <w:i/>
          <w:iCs/>
          <w:color w:val="000000" w:themeColor="text1"/>
          <w:sz w:val="24"/>
          <w:szCs w:val="24"/>
        </w:rPr>
        <w:lastRenderedPageBreak/>
        <w:t xml:space="preserve">(e.g., this could be things like assembly and storage space at your </w:t>
      </w:r>
      <w:r w:rsidR="00602A2E">
        <w:rPr>
          <w:rFonts w:ascii="Times New Roman" w:eastAsia="Times New Roman" w:hAnsi="Times New Roman" w:cs="Times New Roman"/>
          <w:i/>
          <w:iCs/>
          <w:color w:val="000000" w:themeColor="text1"/>
          <w:sz w:val="24"/>
          <w:szCs w:val="24"/>
        </w:rPr>
        <w:t>institute</w:t>
      </w:r>
      <w:r w:rsidRPr="009B6004">
        <w:rPr>
          <w:rFonts w:ascii="Times New Roman" w:eastAsia="Times New Roman" w:hAnsi="Times New Roman" w:cs="Times New Roman"/>
          <w:i/>
          <w:iCs/>
          <w:color w:val="000000" w:themeColor="text1"/>
          <w:sz w:val="24"/>
          <w:szCs w:val="24"/>
        </w:rPr>
        <w:t>, clean rooms and class, special skills or machine shops, or perhaps</w:t>
      </w:r>
      <w:r w:rsidR="00602A2E">
        <w:rPr>
          <w:rFonts w:ascii="Times New Roman" w:eastAsia="Times New Roman" w:hAnsi="Times New Roman" w:cs="Times New Roman"/>
          <w:i/>
          <w:iCs/>
          <w:color w:val="000000" w:themeColor="text1"/>
          <w:sz w:val="24"/>
          <w:szCs w:val="24"/>
        </w:rPr>
        <w:t xml:space="preserve"> </w:t>
      </w:r>
      <w:r w:rsidRPr="009B6004">
        <w:rPr>
          <w:rFonts w:ascii="Times New Roman" w:eastAsia="Times New Roman" w:hAnsi="Times New Roman" w:cs="Times New Roman"/>
          <w:i/>
          <w:iCs/>
          <w:color w:val="000000" w:themeColor="text1"/>
          <w:sz w:val="24"/>
          <w:szCs w:val="24"/>
        </w:rPr>
        <w:t>some pointers to past accomplishments</w:t>
      </w:r>
      <w:r w:rsidR="00602A2E">
        <w:rPr>
          <w:rFonts w:ascii="Times New Roman" w:eastAsia="Times New Roman" w:hAnsi="Times New Roman" w:cs="Times New Roman"/>
          <w:i/>
          <w:iCs/>
          <w:color w:val="000000" w:themeColor="text1"/>
          <w:sz w:val="24"/>
          <w:szCs w:val="24"/>
        </w:rPr>
        <w:t xml:space="preserve"> – you can expand on those in an appendix</w:t>
      </w:r>
      <w:r w:rsidR="00B34E07">
        <w:rPr>
          <w:rFonts w:ascii="Times New Roman" w:eastAsia="Times New Roman" w:hAnsi="Times New Roman" w:cs="Times New Roman"/>
          <w:i/>
          <w:iCs/>
          <w:color w:val="000000" w:themeColor="text1"/>
          <w:sz w:val="24"/>
          <w:szCs w:val="24"/>
        </w:rPr>
        <w:t xml:space="preserve">. </w:t>
      </w:r>
      <w:r w:rsidR="00B34E07" w:rsidRPr="000D0E52">
        <w:rPr>
          <w:rFonts w:ascii="Times New Roman" w:eastAsia="Times New Roman" w:hAnsi="Times New Roman" w:cs="Times New Roman"/>
          <w:i/>
          <w:iCs/>
          <w:color w:val="000000" w:themeColor="text1"/>
          <w:sz w:val="24"/>
          <w:szCs w:val="24"/>
        </w:rPr>
        <w:t>If you could make existing engineering, design or technician labor available to the EIC experimental equipment but would rely on funds coming from the EIC Project you can also list those here</w:t>
      </w:r>
      <w:r w:rsidRPr="000D0E52">
        <w:rPr>
          <w:rFonts w:ascii="Times New Roman" w:eastAsia="Times New Roman" w:hAnsi="Times New Roman" w:cs="Times New Roman"/>
          <w:i/>
          <w:iCs/>
          <w:color w:val="000000" w:themeColor="text1"/>
          <w:sz w:val="24"/>
          <w:szCs w:val="24"/>
        </w:rPr>
        <w:t>).</w:t>
      </w:r>
    </w:p>
    <w:sectPr w:rsidR="00BD20B4" w:rsidRPr="000D0E5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35309" w14:textId="77777777" w:rsidR="003544FD" w:rsidRDefault="003544FD" w:rsidP="00F83BB0">
      <w:pPr>
        <w:spacing w:after="0" w:line="240" w:lineRule="auto"/>
      </w:pPr>
      <w:r>
        <w:separator/>
      </w:r>
    </w:p>
  </w:endnote>
  <w:endnote w:type="continuationSeparator" w:id="0">
    <w:p w14:paraId="28B77CB7" w14:textId="77777777" w:rsidR="003544FD" w:rsidRDefault="003544FD" w:rsidP="00F83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E3B31" w14:textId="77777777" w:rsidR="00F83BB0" w:rsidRDefault="00F83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C3EDD" w14:textId="77777777" w:rsidR="00F83BB0" w:rsidRDefault="00F83B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80585" w14:textId="77777777" w:rsidR="00F83BB0" w:rsidRDefault="00F83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B682D" w14:textId="77777777" w:rsidR="003544FD" w:rsidRDefault="003544FD" w:rsidP="00F83BB0">
      <w:pPr>
        <w:spacing w:after="0" w:line="240" w:lineRule="auto"/>
      </w:pPr>
      <w:r>
        <w:separator/>
      </w:r>
    </w:p>
  </w:footnote>
  <w:footnote w:type="continuationSeparator" w:id="0">
    <w:p w14:paraId="164F4ADF" w14:textId="77777777" w:rsidR="003544FD" w:rsidRDefault="003544FD" w:rsidP="00F83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B27E2" w14:textId="33180BD8" w:rsidR="00F83BB0" w:rsidRDefault="003544FD">
    <w:pPr>
      <w:pStyle w:val="Header"/>
    </w:pPr>
    <w:r>
      <w:rPr>
        <w:noProof/>
      </w:rPr>
      <w:pict w14:anchorId="3C8B28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471068"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d8d8d8 [2732]"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857F7" w14:textId="44EF69AB" w:rsidR="00F83BB0" w:rsidRDefault="003544FD">
    <w:pPr>
      <w:pStyle w:val="Header"/>
    </w:pPr>
    <w:r>
      <w:rPr>
        <w:noProof/>
      </w:rPr>
      <w:pict w14:anchorId="2FB5AF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471069"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d8d8d8 [2732]"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F92D5" w14:textId="486F352B" w:rsidR="00F83BB0" w:rsidRDefault="003544FD">
    <w:pPr>
      <w:pStyle w:val="Header"/>
    </w:pPr>
    <w:r>
      <w:rPr>
        <w:noProof/>
      </w:rPr>
      <w:pict w14:anchorId="6D5797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471067"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d8d8d8 [2732]"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F3D71"/>
    <w:multiLevelType w:val="hybridMultilevel"/>
    <w:tmpl w:val="4A2C1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30118"/>
    <w:multiLevelType w:val="hybridMultilevel"/>
    <w:tmpl w:val="4C84D30E"/>
    <w:lvl w:ilvl="0" w:tplc="58228672">
      <w:start w:val="3"/>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B73029"/>
    <w:multiLevelType w:val="hybridMultilevel"/>
    <w:tmpl w:val="83F02718"/>
    <w:lvl w:ilvl="0" w:tplc="04090019">
      <w:start w:val="1"/>
      <w:numFmt w:val="lowerLetter"/>
      <w:lvlText w:val="%1."/>
      <w:lvlJc w:val="left"/>
      <w:pPr>
        <w:ind w:left="720" w:hanging="360"/>
      </w:p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0F05C5"/>
    <w:multiLevelType w:val="hybridMultilevel"/>
    <w:tmpl w:val="A3C44616"/>
    <w:lvl w:ilvl="0" w:tplc="FFF04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C9A"/>
    <w:rsid w:val="000039A3"/>
    <w:rsid w:val="000069D1"/>
    <w:rsid w:val="00025A8C"/>
    <w:rsid w:val="00033C14"/>
    <w:rsid w:val="00053C6F"/>
    <w:rsid w:val="000D0E52"/>
    <w:rsid w:val="000D77F3"/>
    <w:rsid w:val="001073FF"/>
    <w:rsid w:val="00115699"/>
    <w:rsid w:val="001204E7"/>
    <w:rsid w:val="00135027"/>
    <w:rsid w:val="00167F67"/>
    <w:rsid w:val="001A0882"/>
    <w:rsid w:val="001A6A82"/>
    <w:rsid w:val="001E43D7"/>
    <w:rsid w:val="001E5908"/>
    <w:rsid w:val="001F071F"/>
    <w:rsid w:val="001F6501"/>
    <w:rsid w:val="00256157"/>
    <w:rsid w:val="0025630E"/>
    <w:rsid w:val="002A51C2"/>
    <w:rsid w:val="002D0BB1"/>
    <w:rsid w:val="002D1FCC"/>
    <w:rsid w:val="002D369D"/>
    <w:rsid w:val="002E7076"/>
    <w:rsid w:val="00347570"/>
    <w:rsid w:val="00353C9A"/>
    <w:rsid w:val="003544FD"/>
    <w:rsid w:val="0036444B"/>
    <w:rsid w:val="003673B5"/>
    <w:rsid w:val="0038279F"/>
    <w:rsid w:val="003A3359"/>
    <w:rsid w:val="003A57DF"/>
    <w:rsid w:val="003A6C39"/>
    <w:rsid w:val="003B5CD0"/>
    <w:rsid w:val="003D0CA0"/>
    <w:rsid w:val="004143B6"/>
    <w:rsid w:val="004325BD"/>
    <w:rsid w:val="004B0E61"/>
    <w:rsid w:val="004B6F97"/>
    <w:rsid w:val="00543685"/>
    <w:rsid w:val="00563C08"/>
    <w:rsid w:val="005D2D93"/>
    <w:rsid w:val="005E1083"/>
    <w:rsid w:val="00602A2E"/>
    <w:rsid w:val="00605A59"/>
    <w:rsid w:val="0062098F"/>
    <w:rsid w:val="0067168C"/>
    <w:rsid w:val="006918B4"/>
    <w:rsid w:val="00694BBD"/>
    <w:rsid w:val="006B7294"/>
    <w:rsid w:val="006E448C"/>
    <w:rsid w:val="00715660"/>
    <w:rsid w:val="00754D23"/>
    <w:rsid w:val="00766C43"/>
    <w:rsid w:val="007B524C"/>
    <w:rsid w:val="007B7182"/>
    <w:rsid w:val="007C604E"/>
    <w:rsid w:val="007F43FB"/>
    <w:rsid w:val="008516AE"/>
    <w:rsid w:val="008B44C3"/>
    <w:rsid w:val="008B550F"/>
    <w:rsid w:val="008D3C6B"/>
    <w:rsid w:val="008D6990"/>
    <w:rsid w:val="008F54A8"/>
    <w:rsid w:val="00945F21"/>
    <w:rsid w:val="009B6004"/>
    <w:rsid w:val="00A350CA"/>
    <w:rsid w:val="00A45582"/>
    <w:rsid w:val="00A55DB7"/>
    <w:rsid w:val="00A57E56"/>
    <w:rsid w:val="00A7701B"/>
    <w:rsid w:val="00A81417"/>
    <w:rsid w:val="00AA1CD4"/>
    <w:rsid w:val="00AB1D99"/>
    <w:rsid w:val="00AD08FB"/>
    <w:rsid w:val="00AD7F65"/>
    <w:rsid w:val="00B24DB8"/>
    <w:rsid w:val="00B2525C"/>
    <w:rsid w:val="00B335DC"/>
    <w:rsid w:val="00B34E07"/>
    <w:rsid w:val="00B4031F"/>
    <w:rsid w:val="00B45E6D"/>
    <w:rsid w:val="00B61DEE"/>
    <w:rsid w:val="00BD20B4"/>
    <w:rsid w:val="00C048C6"/>
    <w:rsid w:val="00C3350A"/>
    <w:rsid w:val="00C35735"/>
    <w:rsid w:val="00C470DC"/>
    <w:rsid w:val="00C609FC"/>
    <w:rsid w:val="00C72FF0"/>
    <w:rsid w:val="00C92A4A"/>
    <w:rsid w:val="00C9551B"/>
    <w:rsid w:val="00CC6EB5"/>
    <w:rsid w:val="00CE3860"/>
    <w:rsid w:val="00D0047A"/>
    <w:rsid w:val="00D10F91"/>
    <w:rsid w:val="00D11A00"/>
    <w:rsid w:val="00D411A7"/>
    <w:rsid w:val="00D554FC"/>
    <w:rsid w:val="00D56A85"/>
    <w:rsid w:val="00D97B2F"/>
    <w:rsid w:val="00DA2F72"/>
    <w:rsid w:val="00DD5FB9"/>
    <w:rsid w:val="00E17087"/>
    <w:rsid w:val="00E3772F"/>
    <w:rsid w:val="00E40249"/>
    <w:rsid w:val="00E40956"/>
    <w:rsid w:val="00E77842"/>
    <w:rsid w:val="00E83C0C"/>
    <w:rsid w:val="00E972A5"/>
    <w:rsid w:val="00EB79B8"/>
    <w:rsid w:val="00EB7E1B"/>
    <w:rsid w:val="00EC7C26"/>
    <w:rsid w:val="00EF5461"/>
    <w:rsid w:val="00F554D2"/>
    <w:rsid w:val="00F83BB0"/>
    <w:rsid w:val="00F9464B"/>
    <w:rsid w:val="00FC342C"/>
    <w:rsid w:val="00FE42E6"/>
    <w:rsid w:val="00FE656E"/>
    <w:rsid w:val="70FE1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85C337"/>
  <w15:chartTrackingRefBased/>
  <w15:docId w15:val="{C5305D33-A40F-4048-9AE2-2F36DE62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53C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72FF0"/>
    <w:rPr>
      <w:color w:val="0563C1" w:themeColor="hyperlink"/>
      <w:u w:val="single"/>
    </w:rPr>
  </w:style>
  <w:style w:type="character" w:styleId="UnresolvedMention">
    <w:name w:val="Unresolved Mention"/>
    <w:basedOn w:val="DefaultParagraphFont"/>
    <w:uiPriority w:val="99"/>
    <w:semiHidden/>
    <w:unhideWhenUsed/>
    <w:rsid w:val="00C72FF0"/>
    <w:rPr>
      <w:color w:val="605E5C"/>
      <w:shd w:val="clear" w:color="auto" w:fill="E1DFDD"/>
    </w:rPr>
  </w:style>
  <w:style w:type="paragraph" w:styleId="ListParagraph">
    <w:name w:val="List Paragraph"/>
    <w:basedOn w:val="Normal"/>
    <w:uiPriority w:val="34"/>
    <w:qFormat/>
    <w:rsid w:val="002D0BB1"/>
    <w:pPr>
      <w:ind w:left="720"/>
      <w:contextualSpacing/>
    </w:pPr>
  </w:style>
  <w:style w:type="paragraph" w:styleId="BalloonText">
    <w:name w:val="Balloon Text"/>
    <w:basedOn w:val="Normal"/>
    <w:link w:val="BalloonTextChar"/>
    <w:uiPriority w:val="99"/>
    <w:semiHidden/>
    <w:unhideWhenUsed/>
    <w:rsid w:val="00620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98F"/>
    <w:rPr>
      <w:rFonts w:ascii="Segoe UI" w:hAnsi="Segoe UI" w:cs="Segoe UI"/>
      <w:sz w:val="18"/>
      <w:szCs w:val="18"/>
    </w:rPr>
  </w:style>
  <w:style w:type="paragraph" w:styleId="Header">
    <w:name w:val="header"/>
    <w:basedOn w:val="Normal"/>
    <w:link w:val="HeaderChar"/>
    <w:uiPriority w:val="99"/>
    <w:unhideWhenUsed/>
    <w:rsid w:val="00F83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BB0"/>
  </w:style>
  <w:style w:type="paragraph" w:styleId="Footer">
    <w:name w:val="footer"/>
    <w:basedOn w:val="Normal"/>
    <w:link w:val="FooterChar"/>
    <w:uiPriority w:val="99"/>
    <w:unhideWhenUsed/>
    <w:rsid w:val="00F83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BB0"/>
  </w:style>
  <w:style w:type="paragraph" w:customStyle="1" w:styleId="Default">
    <w:name w:val="Default"/>
    <w:qFormat/>
    <w:rsid w:val="00115699"/>
    <w:pPr>
      <w:suppressAutoHyphens/>
      <w:spacing w:after="0" w:line="240" w:lineRule="auto"/>
    </w:pPr>
    <w:rPr>
      <w:rFonts w:ascii="Times New Roman" w:eastAsia="Times New Roman" w:hAnsi="Times New Roman" w:cs="Times New Roman"/>
      <w:sz w:val="24"/>
      <w:szCs w:val="24"/>
      <w:lang w:eastAsia="ar-SA"/>
    </w:rPr>
  </w:style>
  <w:style w:type="table" w:styleId="TableGrid">
    <w:name w:val="Table Grid"/>
    <w:basedOn w:val="TableNormal"/>
    <w:uiPriority w:val="39"/>
    <w:rsid w:val="00EC7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B6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589671">
      <w:bodyDiv w:val="1"/>
      <w:marLeft w:val="0"/>
      <w:marRight w:val="0"/>
      <w:marTop w:val="0"/>
      <w:marBottom w:val="0"/>
      <w:divBdr>
        <w:top w:val="none" w:sz="0" w:space="0" w:color="auto"/>
        <w:left w:val="none" w:sz="0" w:space="0" w:color="auto"/>
        <w:bottom w:val="none" w:sz="0" w:space="0" w:color="auto"/>
        <w:right w:val="none" w:sz="0" w:space="0" w:color="auto"/>
      </w:divBdr>
    </w:div>
    <w:div w:id="713113909">
      <w:bodyDiv w:val="1"/>
      <w:marLeft w:val="0"/>
      <w:marRight w:val="0"/>
      <w:marTop w:val="0"/>
      <w:marBottom w:val="0"/>
      <w:divBdr>
        <w:top w:val="none" w:sz="0" w:space="0" w:color="auto"/>
        <w:left w:val="none" w:sz="0" w:space="0" w:color="auto"/>
        <w:bottom w:val="none" w:sz="0" w:space="0" w:color="auto"/>
        <w:right w:val="none" w:sz="0" w:space="0" w:color="auto"/>
      </w:divBdr>
    </w:div>
    <w:div w:id="1256287296">
      <w:bodyDiv w:val="1"/>
      <w:marLeft w:val="0"/>
      <w:marRight w:val="0"/>
      <w:marTop w:val="0"/>
      <w:marBottom w:val="0"/>
      <w:divBdr>
        <w:top w:val="none" w:sz="0" w:space="0" w:color="auto"/>
        <w:left w:val="none" w:sz="0" w:space="0" w:color="auto"/>
        <w:bottom w:val="none" w:sz="0" w:space="0" w:color="auto"/>
        <w:right w:val="none" w:sz="0" w:space="0" w:color="auto"/>
      </w:divBdr>
    </w:div>
    <w:div w:id="1395617351">
      <w:bodyDiv w:val="1"/>
      <w:marLeft w:val="0"/>
      <w:marRight w:val="0"/>
      <w:marTop w:val="0"/>
      <w:marBottom w:val="0"/>
      <w:divBdr>
        <w:top w:val="none" w:sz="0" w:space="0" w:color="auto"/>
        <w:left w:val="none" w:sz="0" w:space="0" w:color="auto"/>
        <w:bottom w:val="none" w:sz="0" w:space="0" w:color="auto"/>
        <w:right w:val="none" w:sz="0" w:space="0" w:color="auto"/>
      </w:divBdr>
      <w:divsChild>
        <w:div w:id="1528447487">
          <w:marLeft w:val="0"/>
          <w:marRight w:val="0"/>
          <w:marTop w:val="0"/>
          <w:marBottom w:val="0"/>
          <w:divBdr>
            <w:top w:val="none" w:sz="0" w:space="0" w:color="auto"/>
            <w:left w:val="none" w:sz="0" w:space="0" w:color="auto"/>
            <w:bottom w:val="none" w:sz="0" w:space="0" w:color="auto"/>
            <w:right w:val="none" w:sz="0" w:space="0" w:color="auto"/>
          </w:divBdr>
        </w:div>
        <w:div w:id="1690713389">
          <w:marLeft w:val="0"/>
          <w:marRight w:val="0"/>
          <w:marTop w:val="0"/>
          <w:marBottom w:val="0"/>
          <w:divBdr>
            <w:top w:val="none" w:sz="0" w:space="0" w:color="auto"/>
            <w:left w:val="none" w:sz="0" w:space="0" w:color="auto"/>
            <w:bottom w:val="none" w:sz="0" w:space="0" w:color="auto"/>
            <w:right w:val="none" w:sz="0" w:space="0" w:color="auto"/>
          </w:divBdr>
        </w:div>
        <w:div w:id="2043171100">
          <w:marLeft w:val="0"/>
          <w:marRight w:val="0"/>
          <w:marTop w:val="0"/>
          <w:marBottom w:val="0"/>
          <w:divBdr>
            <w:top w:val="none" w:sz="0" w:space="0" w:color="auto"/>
            <w:left w:val="none" w:sz="0" w:space="0" w:color="auto"/>
            <w:bottom w:val="none" w:sz="0" w:space="0" w:color="auto"/>
            <w:right w:val="none" w:sz="0" w:space="0" w:color="auto"/>
          </w:divBdr>
        </w:div>
        <w:div w:id="832719065">
          <w:marLeft w:val="0"/>
          <w:marRight w:val="0"/>
          <w:marTop w:val="0"/>
          <w:marBottom w:val="0"/>
          <w:divBdr>
            <w:top w:val="none" w:sz="0" w:space="0" w:color="auto"/>
            <w:left w:val="none" w:sz="0" w:space="0" w:color="auto"/>
            <w:bottom w:val="none" w:sz="0" w:space="0" w:color="auto"/>
            <w:right w:val="none" w:sz="0" w:space="0" w:color="auto"/>
          </w:divBdr>
        </w:div>
        <w:div w:id="1469319439">
          <w:marLeft w:val="0"/>
          <w:marRight w:val="0"/>
          <w:marTop w:val="0"/>
          <w:marBottom w:val="0"/>
          <w:divBdr>
            <w:top w:val="none" w:sz="0" w:space="0" w:color="auto"/>
            <w:left w:val="none" w:sz="0" w:space="0" w:color="auto"/>
            <w:bottom w:val="none" w:sz="0" w:space="0" w:color="auto"/>
            <w:right w:val="none" w:sz="0" w:space="0" w:color="auto"/>
          </w:divBdr>
        </w:div>
        <w:div w:id="2121293052">
          <w:marLeft w:val="0"/>
          <w:marRight w:val="0"/>
          <w:marTop w:val="0"/>
          <w:marBottom w:val="0"/>
          <w:divBdr>
            <w:top w:val="none" w:sz="0" w:space="0" w:color="auto"/>
            <w:left w:val="none" w:sz="0" w:space="0" w:color="auto"/>
            <w:bottom w:val="none" w:sz="0" w:space="0" w:color="auto"/>
            <w:right w:val="none" w:sz="0" w:space="0" w:color="auto"/>
          </w:divBdr>
        </w:div>
        <w:div w:id="1336222216">
          <w:marLeft w:val="0"/>
          <w:marRight w:val="0"/>
          <w:marTop w:val="0"/>
          <w:marBottom w:val="0"/>
          <w:divBdr>
            <w:top w:val="none" w:sz="0" w:space="0" w:color="auto"/>
            <w:left w:val="none" w:sz="0" w:space="0" w:color="auto"/>
            <w:bottom w:val="none" w:sz="0" w:space="0" w:color="auto"/>
            <w:right w:val="none" w:sz="0" w:space="0" w:color="auto"/>
          </w:divBdr>
        </w:div>
        <w:div w:id="641689241">
          <w:marLeft w:val="0"/>
          <w:marRight w:val="0"/>
          <w:marTop w:val="0"/>
          <w:marBottom w:val="0"/>
          <w:divBdr>
            <w:top w:val="none" w:sz="0" w:space="0" w:color="auto"/>
            <w:left w:val="none" w:sz="0" w:space="0" w:color="auto"/>
            <w:bottom w:val="none" w:sz="0" w:space="0" w:color="auto"/>
            <w:right w:val="none" w:sz="0" w:space="0" w:color="auto"/>
          </w:divBdr>
        </w:div>
        <w:div w:id="559368739">
          <w:marLeft w:val="0"/>
          <w:marRight w:val="0"/>
          <w:marTop w:val="0"/>
          <w:marBottom w:val="0"/>
          <w:divBdr>
            <w:top w:val="none" w:sz="0" w:space="0" w:color="auto"/>
            <w:left w:val="none" w:sz="0" w:space="0" w:color="auto"/>
            <w:bottom w:val="none" w:sz="0" w:space="0" w:color="auto"/>
            <w:right w:val="none" w:sz="0" w:space="0" w:color="auto"/>
          </w:divBdr>
        </w:div>
        <w:div w:id="898711074">
          <w:marLeft w:val="0"/>
          <w:marRight w:val="0"/>
          <w:marTop w:val="0"/>
          <w:marBottom w:val="0"/>
          <w:divBdr>
            <w:top w:val="none" w:sz="0" w:space="0" w:color="auto"/>
            <w:left w:val="none" w:sz="0" w:space="0" w:color="auto"/>
            <w:bottom w:val="none" w:sz="0" w:space="0" w:color="auto"/>
            <w:right w:val="none" w:sz="0" w:space="0" w:color="auto"/>
          </w:divBdr>
        </w:div>
        <w:div w:id="798644365">
          <w:marLeft w:val="0"/>
          <w:marRight w:val="0"/>
          <w:marTop w:val="0"/>
          <w:marBottom w:val="0"/>
          <w:divBdr>
            <w:top w:val="none" w:sz="0" w:space="0" w:color="auto"/>
            <w:left w:val="none" w:sz="0" w:space="0" w:color="auto"/>
            <w:bottom w:val="none" w:sz="0" w:space="0" w:color="auto"/>
            <w:right w:val="none" w:sz="0" w:space="0" w:color="auto"/>
          </w:divBdr>
        </w:div>
        <w:div w:id="1276207303">
          <w:marLeft w:val="0"/>
          <w:marRight w:val="0"/>
          <w:marTop w:val="0"/>
          <w:marBottom w:val="0"/>
          <w:divBdr>
            <w:top w:val="none" w:sz="0" w:space="0" w:color="auto"/>
            <w:left w:val="none" w:sz="0" w:space="0" w:color="auto"/>
            <w:bottom w:val="none" w:sz="0" w:space="0" w:color="auto"/>
            <w:right w:val="none" w:sz="0" w:space="0" w:color="auto"/>
          </w:divBdr>
        </w:div>
        <w:div w:id="1616674087">
          <w:marLeft w:val="0"/>
          <w:marRight w:val="0"/>
          <w:marTop w:val="0"/>
          <w:marBottom w:val="0"/>
          <w:divBdr>
            <w:top w:val="none" w:sz="0" w:space="0" w:color="auto"/>
            <w:left w:val="none" w:sz="0" w:space="0" w:color="auto"/>
            <w:bottom w:val="none" w:sz="0" w:space="0" w:color="auto"/>
            <w:right w:val="none" w:sz="0" w:space="0" w:color="auto"/>
          </w:divBdr>
        </w:div>
        <w:div w:id="2137600587">
          <w:marLeft w:val="0"/>
          <w:marRight w:val="0"/>
          <w:marTop w:val="0"/>
          <w:marBottom w:val="0"/>
          <w:divBdr>
            <w:top w:val="none" w:sz="0" w:space="0" w:color="auto"/>
            <w:left w:val="none" w:sz="0" w:space="0" w:color="auto"/>
            <w:bottom w:val="none" w:sz="0" w:space="0" w:color="auto"/>
            <w:right w:val="none" w:sz="0" w:space="0" w:color="auto"/>
          </w:divBdr>
        </w:div>
        <w:div w:id="262148497">
          <w:marLeft w:val="0"/>
          <w:marRight w:val="0"/>
          <w:marTop w:val="0"/>
          <w:marBottom w:val="0"/>
          <w:divBdr>
            <w:top w:val="none" w:sz="0" w:space="0" w:color="auto"/>
            <w:left w:val="none" w:sz="0" w:space="0" w:color="auto"/>
            <w:bottom w:val="none" w:sz="0" w:space="0" w:color="auto"/>
            <w:right w:val="none" w:sz="0" w:space="0" w:color="auto"/>
          </w:divBdr>
        </w:div>
        <w:div w:id="2092972067">
          <w:marLeft w:val="0"/>
          <w:marRight w:val="0"/>
          <w:marTop w:val="0"/>
          <w:marBottom w:val="0"/>
          <w:divBdr>
            <w:top w:val="none" w:sz="0" w:space="0" w:color="auto"/>
            <w:left w:val="none" w:sz="0" w:space="0" w:color="auto"/>
            <w:bottom w:val="none" w:sz="0" w:space="0" w:color="auto"/>
            <w:right w:val="none" w:sz="0" w:space="0" w:color="auto"/>
          </w:divBdr>
        </w:div>
        <w:div w:id="510728409">
          <w:marLeft w:val="0"/>
          <w:marRight w:val="0"/>
          <w:marTop w:val="0"/>
          <w:marBottom w:val="0"/>
          <w:divBdr>
            <w:top w:val="none" w:sz="0" w:space="0" w:color="auto"/>
            <w:left w:val="none" w:sz="0" w:space="0" w:color="auto"/>
            <w:bottom w:val="none" w:sz="0" w:space="0" w:color="auto"/>
            <w:right w:val="none" w:sz="0" w:space="0" w:color="auto"/>
          </w:divBdr>
        </w:div>
        <w:div w:id="1010135120">
          <w:marLeft w:val="0"/>
          <w:marRight w:val="0"/>
          <w:marTop w:val="0"/>
          <w:marBottom w:val="0"/>
          <w:divBdr>
            <w:top w:val="none" w:sz="0" w:space="0" w:color="auto"/>
            <w:left w:val="none" w:sz="0" w:space="0" w:color="auto"/>
            <w:bottom w:val="none" w:sz="0" w:space="0" w:color="auto"/>
            <w:right w:val="none" w:sz="0" w:space="0" w:color="auto"/>
          </w:divBdr>
        </w:div>
        <w:div w:id="1183785173">
          <w:marLeft w:val="0"/>
          <w:marRight w:val="0"/>
          <w:marTop w:val="0"/>
          <w:marBottom w:val="0"/>
          <w:divBdr>
            <w:top w:val="none" w:sz="0" w:space="0" w:color="auto"/>
            <w:left w:val="none" w:sz="0" w:space="0" w:color="auto"/>
            <w:bottom w:val="none" w:sz="0" w:space="0" w:color="auto"/>
            <w:right w:val="none" w:sz="0" w:space="0" w:color="auto"/>
          </w:divBdr>
        </w:div>
        <w:div w:id="758791431">
          <w:marLeft w:val="0"/>
          <w:marRight w:val="0"/>
          <w:marTop w:val="0"/>
          <w:marBottom w:val="0"/>
          <w:divBdr>
            <w:top w:val="none" w:sz="0" w:space="0" w:color="auto"/>
            <w:left w:val="none" w:sz="0" w:space="0" w:color="auto"/>
            <w:bottom w:val="none" w:sz="0" w:space="0" w:color="auto"/>
            <w:right w:val="none" w:sz="0" w:space="0" w:color="auto"/>
          </w:divBdr>
        </w:div>
        <w:div w:id="1307322155">
          <w:marLeft w:val="0"/>
          <w:marRight w:val="0"/>
          <w:marTop w:val="0"/>
          <w:marBottom w:val="0"/>
          <w:divBdr>
            <w:top w:val="none" w:sz="0" w:space="0" w:color="auto"/>
            <w:left w:val="none" w:sz="0" w:space="0" w:color="auto"/>
            <w:bottom w:val="none" w:sz="0" w:space="0" w:color="auto"/>
            <w:right w:val="none" w:sz="0" w:space="0" w:color="auto"/>
          </w:divBdr>
        </w:div>
        <w:div w:id="1041369154">
          <w:marLeft w:val="0"/>
          <w:marRight w:val="0"/>
          <w:marTop w:val="0"/>
          <w:marBottom w:val="0"/>
          <w:divBdr>
            <w:top w:val="none" w:sz="0" w:space="0" w:color="auto"/>
            <w:left w:val="none" w:sz="0" w:space="0" w:color="auto"/>
            <w:bottom w:val="none" w:sz="0" w:space="0" w:color="auto"/>
            <w:right w:val="none" w:sz="0" w:space="0" w:color="auto"/>
          </w:divBdr>
        </w:div>
        <w:div w:id="1205942135">
          <w:marLeft w:val="0"/>
          <w:marRight w:val="0"/>
          <w:marTop w:val="0"/>
          <w:marBottom w:val="0"/>
          <w:divBdr>
            <w:top w:val="none" w:sz="0" w:space="0" w:color="auto"/>
            <w:left w:val="none" w:sz="0" w:space="0" w:color="auto"/>
            <w:bottom w:val="none" w:sz="0" w:space="0" w:color="auto"/>
            <w:right w:val="none" w:sz="0" w:space="0" w:color="auto"/>
          </w:divBdr>
        </w:div>
        <w:div w:id="2069650740">
          <w:marLeft w:val="0"/>
          <w:marRight w:val="0"/>
          <w:marTop w:val="0"/>
          <w:marBottom w:val="0"/>
          <w:divBdr>
            <w:top w:val="none" w:sz="0" w:space="0" w:color="auto"/>
            <w:left w:val="none" w:sz="0" w:space="0" w:color="auto"/>
            <w:bottom w:val="none" w:sz="0" w:space="0" w:color="auto"/>
            <w:right w:val="none" w:sz="0" w:space="0" w:color="auto"/>
          </w:divBdr>
        </w:div>
        <w:div w:id="1253392726">
          <w:marLeft w:val="0"/>
          <w:marRight w:val="0"/>
          <w:marTop w:val="0"/>
          <w:marBottom w:val="0"/>
          <w:divBdr>
            <w:top w:val="none" w:sz="0" w:space="0" w:color="auto"/>
            <w:left w:val="none" w:sz="0" w:space="0" w:color="auto"/>
            <w:bottom w:val="none" w:sz="0" w:space="0" w:color="auto"/>
            <w:right w:val="none" w:sz="0" w:space="0" w:color="auto"/>
          </w:divBdr>
        </w:div>
        <w:div w:id="357892721">
          <w:marLeft w:val="0"/>
          <w:marRight w:val="0"/>
          <w:marTop w:val="0"/>
          <w:marBottom w:val="0"/>
          <w:divBdr>
            <w:top w:val="none" w:sz="0" w:space="0" w:color="auto"/>
            <w:left w:val="none" w:sz="0" w:space="0" w:color="auto"/>
            <w:bottom w:val="none" w:sz="0" w:space="0" w:color="auto"/>
            <w:right w:val="none" w:sz="0" w:space="0" w:color="auto"/>
          </w:divBdr>
        </w:div>
        <w:div w:id="533620228">
          <w:marLeft w:val="0"/>
          <w:marRight w:val="0"/>
          <w:marTop w:val="0"/>
          <w:marBottom w:val="0"/>
          <w:divBdr>
            <w:top w:val="none" w:sz="0" w:space="0" w:color="auto"/>
            <w:left w:val="none" w:sz="0" w:space="0" w:color="auto"/>
            <w:bottom w:val="none" w:sz="0" w:space="0" w:color="auto"/>
            <w:right w:val="none" w:sz="0" w:space="0" w:color="auto"/>
          </w:divBdr>
        </w:div>
        <w:div w:id="1412314310">
          <w:marLeft w:val="0"/>
          <w:marRight w:val="0"/>
          <w:marTop w:val="0"/>
          <w:marBottom w:val="0"/>
          <w:divBdr>
            <w:top w:val="none" w:sz="0" w:space="0" w:color="auto"/>
            <w:left w:val="none" w:sz="0" w:space="0" w:color="auto"/>
            <w:bottom w:val="none" w:sz="0" w:space="0" w:color="auto"/>
            <w:right w:val="none" w:sz="0" w:space="0" w:color="auto"/>
          </w:divBdr>
        </w:div>
        <w:div w:id="981039437">
          <w:marLeft w:val="0"/>
          <w:marRight w:val="0"/>
          <w:marTop w:val="0"/>
          <w:marBottom w:val="0"/>
          <w:divBdr>
            <w:top w:val="none" w:sz="0" w:space="0" w:color="auto"/>
            <w:left w:val="none" w:sz="0" w:space="0" w:color="auto"/>
            <w:bottom w:val="none" w:sz="0" w:space="0" w:color="auto"/>
            <w:right w:val="none" w:sz="0" w:space="0" w:color="auto"/>
          </w:divBdr>
        </w:div>
        <w:div w:id="621691518">
          <w:marLeft w:val="0"/>
          <w:marRight w:val="0"/>
          <w:marTop w:val="0"/>
          <w:marBottom w:val="0"/>
          <w:divBdr>
            <w:top w:val="none" w:sz="0" w:space="0" w:color="auto"/>
            <w:left w:val="none" w:sz="0" w:space="0" w:color="auto"/>
            <w:bottom w:val="none" w:sz="0" w:space="0" w:color="auto"/>
            <w:right w:val="none" w:sz="0" w:space="0" w:color="auto"/>
          </w:divBdr>
        </w:div>
        <w:div w:id="1804888954">
          <w:marLeft w:val="0"/>
          <w:marRight w:val="0"/>
          <w:marTop w:val="0"/>
          <w:marBottom w:val="0"/>
          <w:divBdr>
            <w:top w:val="none" w:sz="0" w:space="0" w:color="auto"/>
            <w:left w:val="none" w:sz="0" w:space="0" w:color="auto"/>
            <w:bottom w:val="none" w:sz="0" w:space="0" w:color="auto"/>
            <w:right w:val="none" w:sz="0" w:space="0" w:color="auto"/>
          </w:divBdr>
        </w:div>
        <w:div w:id="1650328360">
          <w:marLeft w:val="0"/>
          <w:marRight w:val="0"/>
          <w:marTop w:val="0"/>
          <w:marBottom w:val="0"/>
          <w:divBdr>
            <w:top w:val="none" w:sz="0" w:space="0" w:color="auto"/>
            <w:left w:val="none" w:sz="0" w:space="0" w:color="auto"/>
            <w:bottom w:val="none" w:sz="0" w:space="0" w:color="auto"/>
            <w:right w:val="none" w:sz="0" w:space="0" w:color="auto"/>
          </w:divBdr>
        </w:div>
        <w:div w:id="311831599">
          <w:marLeft w:val="0"/>
          <w:marRight w:val="0"/>
          <w:marTop w:val="0"/>
          <w:marBottom w:val="0"/>
          <w:divBdr>
            <w:top w:val="none" w:sz="0" w:space="0" w:color="auto"/>
            <w:left w:val="none" w:sz="0" w:space="0" w:color="auto"/>
            <w:bottom w:val="none" w:sz="0" w:space="0" w:color="auto"/>
            <w:right w:val="none" w:sz="0" w:space="0" w:color="auto"/>
          </w:divBdr>
        </w:div>
        <w:div w:id="467745592">
          <w:marLeft w:val="0"/>
          <w:marRight w:val="0"/>
          <w:marTop w:val="0"/>
          <w:marBottom w:val="0"/>
          <w:divBdr>
            <w:top w:val="none" w:sz="0" w:space="0" w:color="auto"/>
            <w:left w:val="none" w:sz="0" w:space="0" w:color="auto"/>
            <w:bottom w:val="none" w:sz="0" w:space="0" w:color="auto"/>
            <w:right w:val="none" w:sz="0" w:space="0" w:color="auto"/>
          </w:divBdr>
        </w:div>
        <w:div w:id="1585216374">
          <w:marLeft w:val="0"/>
          <w:marRight w:val="0"/>
          <w:marTop w:val="0"/>
          <w:marBottom w:val="0"/>
          <w:divBdr>
            <w:top w:val="none" w:sz="0" w:space="0" w:color="auto"/>
            <w:left w:val="none" w:sz="0" w:space="0" w:color="auto"/>
            <w:bottom w:val="none" w:sz="0" w:space="0" w:color="auto"/>
            <w:right w:val="none" w:sz="0" w:space="0" w:color="auto"/>
          </w:divBdr>
        </w:div>
        <w:div w:id="467282235">
          <w:marLeft w:val="0"/>
          <w:marRight w:val="0"/>
          <w:marTop w:val="0"/>
          <w:marBottom w:val="0"/>
          <w:divBdr>
            <w:top w:val="none" w:sz="0" w:space="0" w:color="auto"/>
            <w:left w:val="none" w:sz="0" w:space="0" w:color="auto"/>
            <w:bottom w:val="none" w:sz="0" w:space="0" w:color="auto"/>
            <w:right w:val="none" w:sz="0" w:space="0" w:color="auto"/>
          </w:divBdr>
        </w:div>
      </w:divsChild>
    </w:div>
    <w:div w:id="194985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Ent</dc:creator>
  <cp:keywords/>
  <dc:description/>
  <cp:lastModifiedBy>Elke-Caroline Aschenauer</cp:lastModifiedBy>
  <cp:revision>6</cp:revision>
  <dcterms:created xsi:type="dcterms:W3CDTF">2020-05-15T00:29:00Z</dcterms:created>
  <dcterms:modified xsi:type="dcterms:W3CDTF">2020-06-17T03:18:00Z</dcterms:modified>
</cp:coreProperties>
</file>