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17EFA" w14:textId="3A4048B8" w:rsidR="00395BAA" w:rsidRPr="00376143" w:rsidRDefault="004C4504" w:rsidP="007C2165">
      <w:pPr>
        <w:rPr>
          <w:rFonts w:asciiTheme="minorHAnsi" w:hAnsiTheme="minorHAnsi" w:cstheme="minorHAnsi"/>
          <w:color w:val="000000" w:themeColor="text1"/>
          <w:sz w:val="22"/>
          <w:highlight w:val="green"/>
        </w:rPr>
      </w:pPr>
      <w:r w:rsidRPr="00B2264B">
        <w:rPr>
          <w:rFonts w:asciiTheme="minorHAnsi" w:hAnsiTheme="minorHAnsi" w:cstheme="minorHAnsi"/>
          <w:i/>
          <w:noProof/>
          <w:color w:val="000000" w:themeColor="text1"/>
          <w:sz w:val="22"/>
        </w:rPr>
        <mc:AlternateContent>
          <mc:Choice Requires="wps">
            <w:drawing>
              <wp:anchor distT="45720" distB="45720" distL="114300" distR="114300" simplePos="0" relativeHeight="251661312" behindDoc="0" locked="0" layoutInCell="1" allowOverlap="1" wp14:anchorId="59546CBA" wp14:editId="104C4148">
                <wp:simplePos x="0" y="0"/>
                <wp:positionH relativeFrom="margin">
                  <wp:posOffset>9525</wp:posOffset>
                </wp:positionH>
                <wp:positionV relativeFrom="paragraph">
                  <wp:posOffset>4234815</wp:posOffset>
                </wp:positionV>
                <wp:extent cx="596392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920" cy="1404620"/>
                        </a:xfrm>
                        <a:prstGeom prst="rect">
                          <a:avLst/>
                        </a:prstGeom>
                        <a:solidFill>
                          <a:srgbClr val="FFFFFF"/>
                        </a:solidFill>
                        <a:ln w="9525">
                          <a:noFill/>
                          <a:miter lim="800000"/>
                          <a:headEnd/>
                          <a:tailEnd/>
                        </a:ln>
                      </wps:spPr>
                      <wps:txbx>
                        <w:txbxContent>
                          <w:p w14:paraId="0E4BCBC3" w14:textId="77777777" w:rsidR="00395BAA" w:rsidRPr="00B2264B" w:rsidRDefault="00395BAA" w:rsidP="00395BAA">
                            <w:pPr>
                              <w:rPr>
                                <w:rFonts w:asciiTheme="minorHAnsi" w:hAnsiTheme="minorHAnsi" w:cstheme="minorHAnsi"/>
                                <w:i/>
                                <w:color w:val="000000" w:themeColor="text1"/>
                                <w:sz w:val="22"/>
                                <w:highlight w:val="green"/>
                              </w:rPr>
                            </w:pPr>
                            <w:r w:rsidRPr="00B2264B">
                              <w:rPr>
                                <w:rFonts w:asciiTheme="minorHAnsi" w:hAnsiTheme="minorHAnsi" w:cstheme="minorHAnsi"/>
                                <w:i/>
                                <w:color w:val="000000" w:themeColor="text1"/>
                                <w:sz w:val="22"/>
                              </w:rPr>
                              <w:t xml:space="preserve">Use this template to write your NSLS-II </w:t>
                            </w:r>
                            <w:r>
                              <w:rPr>
                                <w:rFonts w:asciiTheme="minorHAnsi" w:hAnsiTheme="minorHAnsi" w:cstheme="minorHAnsi"/>
                                <w:i/>
                                <w:color w:val="000000" w:themeColor="text1"/>
                                <w:sz w:val="22"/>
                              </w:rPr>
                              <w:t>Block Allocation Group (BAG)</w:t>
                            </w:r>
                            <w:r w:rsidRPr="00B2264B">
                              <w:rPr>
                                <w:rFonts w:asciiTheme="minorHAnsi" w:hAnsiTheme="minorHAnsi" w:cstheme="minorHAnsi"/>
                                <w:i/>
                                <w:color w:val="000000" w:themeColor="text1"/>
                                <w:sz w:val="22"/>
                              </w:rPr>
                              <w:t xml:space="preserve"> Proposal and then copy/paste the information online </w:t>
                            </w:r>
                            <w:r>
                              <w:rPr>
                                <w:rFonts w:asciiTheme="minorHAnsi" w:hAnsiTheme="minorHAnsi" w:cstheme="minorHAnsi"/>
                                <w:i/>
                                <w:color w:val="000000" w:themeColor="text1"/>
                                <w:sz w:val="22"/>
                              </w:rPr>
                              <w:t xml:space="preserve">into the </w:t>
                            </w:r>
                            <w:r w:rsidRPr="00B2264B">
                              <w:rPr>
                                <w:rFonts w:asciiTheme="minorHAnsi" w:hAnsiTheme="minorHAnsi" w:cstheme="minorHAnsi"/>
                                <w:i/>
                                <w:color w:val="000000" w:themeColor="text1"/>
                                <w:sz w:val="22"/>
                              </w:rPr>
                              <w:t xml:space="preserve">PASS system.  </w:t>
                            </w:r>
                            <w:r>
                              <w:rPr>
                                <w:rFonts w:asciiTheme="minorHAnsi" w:hAnsiTheme="minorHAnsi" w:cstheme="minorHAnsi"/>
                                <w:i/>
                                <w:color w:val="000000" w:themeColor="text1"/>
                                <w:sz w:val="22"/>
                              </w:rPr>
                              <w:t>D</w:t>
                            </w:r>
                            <w:r w:rsidRPr="00B2264B">
                              <w:rPr>
                                <w:rFonts w:asciiTheme="minorHAnsi" w:hAnsiTheme="minorHAnsi" w:cstheme="minorHAnsi"/>
                                <w:i/>
                                <w:color w:val="000000" w:themeColor="text1"/>
                                <w:sz w:val="22"/>
                              </w:rPr>
                              <w:t>o not upload this document as a MS Word or PDF file.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546CBA" id="_x0000_t202" coordsize="21600,21600" o:spt="202" path="m,l,21600r21600,l21600,xe">
                <v:stroke joinstyle="miter"/>
                <v:path gradientshapeok="t" o:connecttype="rect"/>
              </v:shapetype>
              <v:shape id="Text Box 2" o:spid="_x0000_s1026" type="#_x0000_t202" style="position:absolute;margin-left:.75pt;margin-top:333.45pt;width:469.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" stroked="f">
                <v:textbox style="mso-fit-shape-to-text:t">
                  <w:txbxContent>
                    <w:p w14:paraId="0E4BCBC3" w14:textId="77777777" w:rsidR="00395BAA" w:rsidRPr="00B2264B" w:rsidRDefault="00395BAA" w:rsidP="00395BAA">
                      <w:pPr>
                        <w:rPr>
                          <w:rFonts w:asciiTheme="minorHAnsi" w:hAnsiTheme="minorHAnsi" w:cstheme="minorHAnsi"/>
                          <w:i/>
                          <w:color w:val="000000" w:themeColor="text1"/>
                          <w:sz w:val="22"/>
                          <w:highlight w:val="green"/>
                        </w:rPr>
                      </w:pPr>
                      <w:r w:rsidRPr="00B2264B">
                        <w:rPr>
                          <w:rFonts w:asciiTheme="minorHAnsi" w:hAnsiTheme="minorHAnsi" w:cstheme="minorHAnsi"/>
                          <w:i/>
                          <w:color w:val="000000" w:themeColor="text1"/>
                          <w:sz w:val="22"/>
                        </w:rPr>
                        <w:t xml:space="preserve">Use this template to write your NSLS-II </w:t>
                      </w:r>
                      <w:r>
                        <w:rPr>
                          <w:rFonts w:asciiTheme="minorHAnsi" w:hAnsiTheme="minorHAnsi" w:cstheme="minorHAnsi"/>
                          <w:i/>
                          <w:color w:val="000000" w:themeColor="text1"/>
                          <w:sz w:val="22"/>
                        </w:rPr>
                        <w:t>Block Allocation Group (BAG)</w:t>
                      </w:r>
                      <w:r w:rsidRPr="00B2264B">
                        <w:rPr>
                          <w:rFonts w:asciiTheme="minorHAnsi" w:hAnsiTheme="minorHAnsi" w:cstheme="minorHAnsi"/>
                          <w:i/>
                          <w:color w:val="000000" w:themeColor="text1"/>
                          <w:sz w:val="22"/>
                        </w:rPr>
                        <w:t xml:space="preserve"> Proposal and then copy/paste the information online </w:t>
                      </w:r>
                      <w:r>
                        <w:rPr>
                          <w:rFonts w:asciiTheme="minorHAnsi" w:hAnsiTheme="minorHAnsi" w:cstheme="minorHAnsi"/>
                          <w:i/>
                          <w:color w:val="000000" w:themeColor="text1"/>
                          <w:sz w:val="22"/>
                        </w:rPr>
                        <w:t xml:space="preserve">into the </w:t>
                      </w:r>
                      <w:r w:rsidRPr="00B2264B">
                        <w:rPr>
                          <w:rFonts w:asciiTheme="minorHAnsi" w:hAnsiTheme="minorHAnsi" w:cstheme="minorHAnsi"/>
                          <w:i/>
                          <w:color w:val="000000" w:themeColor="text1"/>
                          <w:sz w:val="22"/>
                        </w:rPr>
                        <w:t xml:space="preserve">PASS system.  </w:t>
                      </w:r>
                      <w:r>
                        <w:rPr>
                          <w:rFonts w:asciiTheme="minorHAnsi" w:hAnsiTheme="minorHAnsi" w:cstheme="minorHAnsi"/>
                          <w:i/>
                          <w:color w:val="000000" w:themeColor="text1"/>
                          <w:sz w:val="22"/>
                        </w:rPr>
                        <w:t>D</w:t>
                      </w:r>
                      <w:r w:rsidRPr="00B2264B">
                        <w:rPr>
                          <w:rFonts w:asciiTheme="minorHAnsi" w:hAnsiTheme="minorHAnsi" w:cstheme="minorHAnsi"/>
                          <w:i/>
                          <w:color w:val="000000" w:themeColor="text1"/>
                          <w:sz w:val="22"/>
                        </w:rPr>
                        <w:t>o not upload this document as a MS Word or PDF file.</w:t>
                      </w:r>
                    </w:p>
                  </w:txbxContent>
                </v:textbox>
                <w10:wrap type="square" anchorx="margin"/>
              </v:shape>
            </w:pict>
          </mc:Fallback>
        </mc:AlternateContent>
      </w:r>
      <w:r w:rsidRPr="00B2264B">
        <w:rPr>
          <w:rFonts w:asciiTheme="minorHAnsi" w:hAnsiTheme="minorHAnsi" w:cstheme="minorHAnsi"/>
          <w:i/>
          <w:noProof/>
          <w:color w:val="000000" w:themeColor="text1"/>
          <w:sz w:val="22"/>
        </w:rPr>
        <mc:AlternateContent>
          <mc:Choice Requires="wps">
            <w:drawing>
              <wp:anchor distT="45720" distB="45720" distL="114300" distR="114300" simplePos="0" relativeHeight="251659264" behindDoc="0" locked="0" layoutInCell="1" allowOverlap="1" wp14:anchorId="146F977E" wp14:editId="4F3284B9">
                <wp:simplePos x="0" y="0"/>
                <wp:positionH relativeFrom="column">
                  <wp:posOffset>9525</wp:posOffset>
                </wp:positionH>
                <wp:positionV relativeFrom="paragraph">
                  <wp:posOffset>0</wp:posOffset>
                </wp:positionV>
                <wp:extent cx="5963920" cy="4086225"/>
                <wp:effectExtent l="0" t="0" r="1778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920" cy="4086225"/>
                        </a:xfrm>
                        <a:prstGeom prst="rect">
                          <a:avLst/>
                        </a:prstGeom>
                        <a:solidFill>
                          <a:srgbClr val="FFFFFF"/>
                        </a:solidFill>
                        <a:ln w="9525">
                          <a:solidFill>
                            <a:srgbClr val="000000"/>
                          </a:solidFill>
                          <a:miter lim="800000"/>
                          <a:headEnd/>
                          <a:tailEnd/>
                        </a:ln>
                      </wps:spPr>
                      <wps:txbx>
                        <w:txbxContent>
                          <w:p w14:paraId="6142A704" w14:textId="3D24E6A1" w:rsidR="00395BAA" w:rsidRDefault="00395BAA" w:rsidP="00395BAA">
                            <w:pPr>
                              <w:rPr>
                                <w:rFonts w:asciiTheme="minorHAnsi" w:hAnsiTheme="minorHAnsi" w:cstheme="minorHAnsi"/>
                                <w:b/>
                                <w:spacing w:val="-1"/>
                                <w:sz w:val="22"/>
                                <w:szCs w:val="20"/>
                              </w:rPr>
                            </w:pPr>
                            <w:r w:rsidRPr="00553BAD">
                              <w:rPr>
                                <w:rFonts w:asciiTheme="minorHAnsi" w:hAnsiTheme="minorHAnsi" w:cstheme="minorHAnsi"/>
                                <w:b/>
                                <w:spacing w:val="-1"/>
                                <w:sz w:val="22"/>
                                <w:szCs w:val="20"/>
                              </w:rPr>
                              <w:t xml:space="preserve">Guidance for </w:t>
                            </w:r>
                            <w:r>
                              <w:rPr>
                                <w:rFonts w:asciiTheme="minorHAnsi" w:hAnsiTheme="minorHAnsi" w:cstheme="minorHAnsi"/>
                                <w:b/>
                                <w:spacing w:val="-1"/>
                                <w:sz w:val="22"/>
                                <w:szCs w:val="20"/>
                              </w:rPr>
                              <w:t>Block Allocation Groups (BAGs)</w:t>
                            </w:r>
                            <w:r w:rsidRPr="00553BAD">
                              <w:rPr>
                                <w:rFonts w:asciiTheme="minorHAnsi" w:hAnsiTheme="minorHAnsi" w:cstheme="minorHAnsi"/>
                                <w:b/>
                                <w:spacing w:val="-1"/>
                                <w:sz w:val="22"/>
                                <w:szCs w:val="20"/>
                              </w:rPr>
                              <w:t xml:space="preserve"> Proposals</w:t>
                            </w:r>
                          </w:p>
                          <w:p w14:paraId="2EB0711B" w14:textId="77777777" w:rsidR="00395BAA" w:rsidRPr="00553BAD" w:rsidRDefault="00395BAA" w:rsidP="00395BAA">
                            <w:pPr>
                              <w:rPr>
                                <w:rFonts w:asciiTheme="minorHAnsi" w:hAnsiTheme="minorHAnsi" w:cstheme="minorHAnsi"/>
                                <w:b/>
                                <w:spacing w:val="-1"/>
                                <w:sz w:val="22"/>
                                <w:szCs w:val="20"/>
                              </w:rPr>
                            </w:pPr>
                          </w:p>
                          <w:p w14:paraId="2A2A56D0" w14:textId="754906E9" w:rsidR="00395BAA" w:rsidRPr="004131A7" w:rsidRDefault="00395BAA" w:rsidP="00395BAA">
                            <w:pPr>
                              <w:rPr>
                                <w:rFonts w:asciiTheme="minorHAnsi" w:hAnsiTheme="minorHAnsi" w:cstheme="minorHAnsi"/>
                                <w:iCs/>
                                <w:color w:val="000000" w:themeColor="text1"/>
                                <w:sz w:val="22"/>
                                <w:szCs w:val="22"/>
                              </w:rPr>
                            </w:pPr>
                            <w:r w:rsidRPr="004131A7">
                              <w:rPr>
                                <w:rFonts w:asciiTheme="minorHAnsi" w:hAnsiTheme="minorHAnsi" w:cstheme="minorHAnsi"/>
                                <w:iCs/>
                                <w:color w:val="000000" w:themeColor="text1"/>
                                <w:sz w:val="22"/>
                                <w:szCs w:val="22"/>
                              </w:rPr>
                              <w:t xml:space="preserve">Block Allocation Groups (BAGs) are a mode of beam time access at NSLS-II intended for groups of researchers that want to combine their short beam time requests into a single proposal in order to permit greater flexibility in beam time allocation and scheduling. BAG proposals may be motivated by shared scientific interest, geographical location, affiliation, common experimental setup, or other synergistic reasons. Combining the beam time of individual groups permits greater flexibility in the choice of projects and samples during a given allocation period and offers the individuals in the BAGs the benefit of access to more regular allocation of beam time. The term of a BAG proposal is 2 years (6 beam time cycles). Up to five beamlines may be requested for a BAG proposal. New BAG proposals are rigorously reviewed by the NSLS-II Proposal Review Panel (PRP). If a BAG proposal scores well, this results in an initial beam time allocation. For beam time requests (BTR) in future cycles, BAGs will be required to submit a report reviewing their past work and a shift estimate for the next cycle. The reports are reviewed at the PRP meeting and an allocation for the next cycle will be considered. All users submitting a BAG proposal are required to contact the beamline staff prior to submission. All BAG proposals and BTRs should be submitted through the web-based Proposal Allocation, Safety, and Scheduling System (PASS) system. </w:t>
                            </w:r>
                          </w:p>
                          <w:p w14:paraId="0F1B50EE" w14:textId="77777777" w:rsidR="004C4504" w:rsidRPr="004131A7" w:rsidRDefault="004C4504" w:rsidP="00395BAA">
                            <w:pPr>
                              <w:rPr>
                                <w:rFonts w:asciiTheme="minorHAnsi" w:hAnsiTheme="minorHAnsi" w:cstheme="minorHAnsi"/>
                                <w:iCs/>
                                <w:color w:val="000000" w:themeColor="text1"/>
                                <w:sz w:val="22"/>
                                <w:szCs w:val="22"/>
                              </w:rPr>
                            </w:pPr>
                          </w:p>
                          <w:p w14:paraId="31F42C28" w14:textId="1AB6297D" w:rsidR="00B2264B" w:rsidRPr="004131A7" w:rsidRDefault="004C4504" w:rsidP="00395BAA">
                            <w:pPr>
                              <w:rPr>
                                <w:rFonts w:asciiTheme="minorHAnsi" w:hAnsiTheme="minorHAnsi" w:cstheme="minorHAnsi"/>
                                <w:iCs/>
                                <w:color w:val="000000" w:themeColor="text1"/>
                                <w:sz w:val="22"/>
                                <w:szCs w:val="22"/>
                                <w:highlight w:val="green"/>
                              </w:rPr>
                            </w:pPr>
                            <w:r w:rsidRPr="004131A7">
                              <w:rPr>
                                <w:rFonts w:asciiTheme="minorHAnsi" w:hAnsiTheme="minorHAnsi" w:cstheme="minorHAnsi"/>
                                <w:iCs/>
                                <w:color w:val="000000" w:themeColor="text1"/>
                                <w:sz w:val="22"/>
                                <w:szCs w:val="22"/>
                              </w:rPr>
                              <w:t xml:space="preserve">Currently, BAG proposals are being accepted for the following beamlines: 8-ID (ISS), 11-BM (CMS), 16-ID (LiX), 17-BM (XFP), 17-ID-1 (AMX), 17-ID-2 (FMX), 19-ID (NYX), 28-ID-1 (PDF), and 28-ID-2 (XPD). </w:t>
                            </w:r>
                            <w:r w:rsidR="00395BAA" w:rsidRPr="004131A7">
                              <w:rPr>
                                <w:rFonts w:asciiTheme="minorHAnsi" w:hAnsiTheme="minorHAnsi" w:cstheme="minorHAnsi"/>
                                <w:iCs/>
                                <w:color w:val="000000" w:themeColor="text1"/>
                                <w:sz w:val="22"/>
                                <w:szCs w:val="22"/>
                              </w:rPr>
                              <w:t xml:space="preserve">Only measurements based on existing, standard setups available at these beamlines will be considered for the BAG beam time. For more information on BAG proposals, please read the </w:t>
                            </w:r>
                            <w:hyperlink r:id="rId8" w:history="1">
                              <w:r w:rsidR="00395BAA" w:rsidRPr="004131A7">
                                <w:rPr>
                                  <w:rStyle w:val="Hyperlink"/>
                                  <w:rFonts w:asciiTheme="minorHAnsi" w:hAnsiTheme="minorHAnsi" w:cstheme="minorHAnsi"/>
                                  <w:iCs/>
                                  <w:sz w:val="22"/>
                                  <w:szCs w:val="22"/>
                                </w:rPr>
                                <w:t>BAG policy and procedure</w:t>
                              </w:r>
                            </w:hyperlink>
                            <w:r w:rsidR="00395BAA" w:rsidRPr="004131A7">
                              <w:rPr>
                                <w:rFonts w:asciiTheme="minorHAnsi" w:hAnsiTheme="minorHAnsi" w:cstheme="minorHAnsi"/>
                                <w:iCs/>
                                <w:color w:val="000000" w:themeColor="text1"/>
                                <w:sz w:val="22"/>
                                <w:szCs w:val="22"/>
                              </w:rPr>
                              <w:t xml:space="preserve"> (.pdf).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F977E" id="_x0000_s1027" type="#_x0000_t202" style="position:absolute;margin-left:.75pt;margin-top:0;width:469.6pt;height:3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">
                <v:textbox>
                  <w:txbxContent>
                    <w:p w14:paraId="6142A704" w14:textId="3D24E6A1" w:rsidR="00395BAA" w:rsidRDefault="00395BAA" w:rsidP="00395BAA">
                      <w:pPr>
                        <w:rPr>
                          <w:rFonts w:asciiTheme="minorHAnsi" w:hAnsiTheme="minorHAnsi" w:cstheme="minorHAnsi"/>
                          <w:b/>
                          <w:spacing w:val="-1"/>
                          <w:sz w:val="22"/>
                          <w:szCs w:val="20"/>
                        </w:rPr>
                      </w:pPr>
                      <w:r w:rsidRPr="00553BAD">
                        <w:rPr>
                          <w:rFonts w:asciiTheme="minorHAnsi" w:hAnsiTheme="minorHAnsi" w:cstheme="minorHAnsi"/>
                          <w:b/>
                          <w:spacing w:val="-1"/>
                          <w:sz w:val="22"/>
                          <w:szCs w:val="20"/>
                        </w:rPr>
                        <w:t xml:space="preserve">Guidance for </w:t>
                      </w:r>
                      <w:r>
                        <w:rPr>
                          <w:rFonts w:asciiTheme="minorHAnsi" w:hAnsiTheme="minorHAnsi" w:cstheme="minorHAnsi"/>
                          <w:b/>
                          <w:spacing w:val="-1"/>
                          <w:sz w:val="22"/>
                          <w:szCs w:val="20"/>
                        </w:rPr>
                        <w:t>Block Allocation Groups (BAGs)</w:t>
                      </w:r>
                      <w:r w:rsidRPr="00553BAD">
                        <w:rPr>
                          <w:rFonts w:asciiTheme="minorHAnsi" w:hAnsiTheme="minorHAnsi" w:cstheme="minorHAnsi"/>
                          <w:b/>
                          <w:spacing w:val="-1"/>
                          <w:sz w:val="22"/>
                          <w:szCs w:val="20"/>
                        </w:rPr>
                        <w:t xml:space="preserve"> Proposals</w:t>
                      </w:r>
                    </w:p>
                    <w:p w14:paraId="2EB0711B" w14:textId="77777777" w:rsidR="00395BAA" w:rsidRPr="00553BAD" w:rsidRDefault="00395BAA" w:rsidP="00395BAA">
                      <w:pPr>
                        <w:rPr>
                          <w:rFonts w:asciiTheme="minorHAnsi" w:hAnsiTheme="minorHAnsi" w:cstheme="minorHAnsi"/>
                          <w:b/>
                          <w:spacing w:val="-1"/>
                          <w:sz w:val="22"/>
                          <w:szCs w:val="20"/>
                        </w:rPr>
                      </w:pPr>
                    </w:p>
                    <w:p w14:paraId="2A2A56D0" w14:textId="754906E9" w:rsidR="00395BAA" w:rsidRPr="004131A7" w:rsidRDefault="00395BAA" w:rsidP="00395BAA">
                      <w:pPr>
                        <w:rPr>
                          <w:rFonts w:asciiTheme="minorHAnsi" w:hAnsiTheme="minorHAnsi" w:cstheme="minorHAnsi"/>
                          <w:iCs/>
                          <w:color w:val="000000" w:themeColor="text1"/>
                          <w:sz w:val="22"/>
                          <w:szCs w:val="22"/>
                        </w:rPr>
                      </w:pPr>
                      <w:r w:rsidRPr="004131A7">
                        <w:rPr>
                          <w:rFonts w:asciiTheme="minorHAnsi" w:hAnsiTheme="minorHAnsi" w:cstheme="minorHAnsi"/>
                          <w:iCs/>
                          <w:color w:val="000000" w:themeColor="text1"/>
                          <w:sz w:val="22"/>
                          <w:szCs w:val="22"/>
                        </w:rPr>
                        <w:t xml:space="preserve">Block Allocation Groups (BAGs) are a mode of beam time access at NSLS-II intended for groups of researchers that want to combine their short beam time requests into a single proposal in order to permit greater flexibility in beam time allocation and scheduling. BAG proposals may be motivated by shared scientific interest, geographical location, affiliation, common experimental setup, or other synergistic reasons. Combining the beam time of individual groups permits greater flexibility in the choice of projects and samples during a given allocation period and offers the individuals in the BAGs the benefit of access to more regular allocation of beam time. The term of a BAG proposal is 2 years (6 beam time cycles). Up to five beamlines may be requested for a BAG proposal. New BAG proposals are rigorously reviewed by the NSLS-II Proposal Review Panel (PRP). If a BAG proposal scores well, this results in an initial beam time allocation. For beam time requests (BTR) in future cycles, BAGs will be required to submit a report reviewing their past work and a shift estimate for the next cycle. The reports are reviewed at the PRP meeting and an allocation for the next cycle will be considered. All users submitting a BAG proposal are required to contact the beamline staff prior to submission. All BAG proposals and BTRs should be submitted through the web-based Proposal Allocation, Safety, and Scheduling System (PASS) system. </w:t>
                      </w:r>
                    </w:p>
                    <w:p w14:paraId="0F1B50EE" w14:textId="77777777" w:rsidR="004C4504" w:rsidRPr="004131A7" w:rsidRDefault="004C4504" w:rsidP="00395BAA">
                      <w:pPr>
                        <w:rPr>
                          <w:rFonts w:asciiTheme="minorHAnsi" w:hAnsiTheme="minorHAnsi" w:cstheme="minorHAnsi"/>
                          <w:iCs/>
                          <w:color w:val="000000" w:themeColor="text1"/>
                          <w:sz w:val="22"/>
                          <w:szCs w:val="22"/>
                        </w:rPr>
                      </w:pPr>
                    </w:p>
                    <w:p w14:paraId="31F42C28" w14:textId="1AB6297D" w:rsidR="00B2264B" w:rsidRPr="004131A7" w:rsidRDefault="004C4504" w:rsidP="00395BAA">
                      <w:pPr>
                        <w:rPr>
                          <w:rFonts w:asciiTheme="minorHAnsi" w:hAnsiTheme="minorHAnsi" w:cstheme="minorHAnsi"/>
                          <w:iCs/>
                          <w:color w:val="000000" w:themeColor="text1"/>
                          <w:sz w:val="22"/>
                          <w:szCs w:val="22"/>
                          <w:highlight w:val="green"/>
                        </w:rPr>
                      </w:pPr>
                      <w:r w:rsidRPr="004131A7">
                        <w:rPr>
                          <w:rFonts w:asciiTheme="minorHAnsi" w:hAnsiTheme="minorHAnsi" w:cstheme="minorHAnsi"/>
                          <w:iCs/>
                          <w:color w:val="000000" w:themeColor="text1"/>
                          <w:sz w:val="22"/>
                          <w:szCs w:val="22"/>
                        </w:rPr>
                        <w:t xml:space="preserve">Currently, BAG proposals are being accepted for the following beamlines: 8-ID (ISS), 11-BM (CMS), 16-ID (LiX), 17-BM (XFP), 17-ID-1 (AMX), 17-ID-2 (FMX), 19-ID (NYX), 28-ID-1 (PDF), and 28-ID-2 (XPD). </w:t>
                      </w:r>
                      <w:r w:rsidR="00395BAA" w:rsidRPr="004131A7">
                        <w:rPr>
                          <w:rFonts w:asciiTheme="minorHAnsi" w:hAnsiTheme="minorHAnsi" w:cstheme="minorHAnsi"/>
                          <w:iCs/>
                          <w:color w:val="000000" w:themeColor="text1"/>
                          <w:sz w:val="22"/>
                          <w:szCs w:val="22"/>
                        </w:rPr>
                        <w:t xml:space="preserve">Only measurements based on existing, standard setups available at these beamlines will be considered for the BAG beam time. For more information on BAG proposals, please read the </w:t>
                      </w:r>
                      <w:hyperlink r:id="rId9" w:history="1">
                        <w:r w:rsidR="00395BAA" w:rsidRPr="004131A7">
                          <w:rPr>
                            <w:rStyle w:val="Hyperlink"/>
                            <w:rFonts w:asciiTheme="minorHAnsi" w:hAnsiTheme="minorHAnsi" w:cstheme="minorHAnsi"/>
                            <w:iCs/>
                            <w:sz w:val="22"/>
                            <w:szCs w:val="22"/>
                          </w:rPr>
                          <w:t>BAG policy and procedure</w:t>
                        </w:r>
                      </w:hyperlink>
                      <w:r w:rsidR="00395BAA" w:rsidRPr="004131A7">
                        <w:rPr>
                          <w:rFonts w:asciiTheme="minorHAnsi" w:hAnsiTheme="minorHAnsi" w:cstheme="minorHAnsi"/>
                          <w:iCs/>
                          <w:color w:val="000000" w:themeColor="text1"/>
                          <w:sz w:val="22"/>
                          <w:szCs w:val="22"/>
                        </w:rPr>
                        <w:t xml:space="preserve"> (.pdf).</w:t>
                      </w:r>
                    </w:p>
                  </w:txbxContent>
                </v:textbox>
                <w10:wrap type="square"/>
              </v:shape>
            </w:pict>
          </mc:Fallback>
        </mc:AlternateContent>
      </w:r>
    </w:p>
    <w:p w14:paraId="1A37A255" w14:textId="008AA967" w:rsidR="007C2165" w:rsidRPr="007C0BF6" w:rsidRDefault="007C2165" w:rsidP="007C2165">
      <w:pPr>
        <w:rPr>
          <w:rFonts w:asciiTheme="minorHAnsi" w:hAnsiTheme="minorHAnsi" w:cstheme="minorHAnsi"/>
          <w:b/>
          <w:bCs/>
          <w:color w:val="000000" w:themeColor="text1"/>
          <w:sz w:val="22"/>
          <w:highlight w:val="green"/>
        </w:rPr>
      </w:pPr>
      <w:r w:rsidRPr="007C0BF6">
        <w:rPr>
          <w:rFonts w:asciiTheme="minorHAnsi" w:hAnsiTheme="minorHAnsi" w:cstheme="minorHAnsi"/>
          <w:b/>
          <w:bCs/>
          <w:color w:val="000000" w:themeColor="text1"/>
          <w:sz w:val="22"/>
          <w:highlight w:val="green"/>
        </w:rPr>
        <w:t>TITLE TAB</w:t>
      </w:r>
    </w:p>
    <w:p w14:paraId="629B19A0" w14:textId="67A7C922" w:rsidR="007C2165" w:rsidRDefault="007C2165" w:rsidP="007C2165">
      <w:pPr>
        <w:rPr>
          <w:rFonts w:asciiTheme="minorHAnsi" w:hAnsiTheme="minorHAnsi" w:cstheme="minorHAnsi"/>
          <w:b/>
          <w:color w:val="000000" w:themeColor="text1"/>
          <w:sz w:val="22"/>
          <w:highlight w:val="green"/>
        </w:rPr>
      </w:pPr>
    </w:p>
    <w:p w14:paraId="04734E25" w14:textId="46F7513F" w:rsidR="007C2165" w:rsidRDefault="007C2165" w:rsidP="007C2165">
      <w:pPr>
        <w:rPr>
          <w:rFonts w:asciiTheme="minorHAnsi" w:hAnsiTheme="minorHAnsi" w:cstheme="minorHAnsi"/>
          <w:color w:val="000000" w:themeColor="text1"/>
          <w:sz w:val="22"/>
        </w:rPr>
      </w:pPr>
      <w:r w:rsidRPr="007C2165">
        <w:rPr>
          <w:rFonts w:asciiTheme="minorHAnsi" w:hAnsiTheme="minorHAnsi" w:cstheme="minorHAnsi"/>
          <w:b/>
          <w:color w:val="000000" w:themeColor="text1"/>
          <w:sz w:val="22"/>
        </w:rPr>
        <w:t>Title</w:t>
      </w:r>
      <w:r>
        <w:rPr>
          <w:rFonts w:asciiTheme="minorHAnsi" w:hAnsiTheme="minorHAnsi" w:cstheme="minorHAnsi"/>
          <w:color w:val="000000" w:themeColor="text1"/>
          <w:sz w:val="22"/>
        </w:rPr>
        <w:t>:</w:t>
      </w:r>
    </w:p>
    <w:tbl>
      <w:tblPr>
        <w:tblStyle w:val="TableGrid"/>
        <w:tblW w:w="0" w:type="auto"/>
        <w:tblLook w:val="04A0" w:firstRow="1" w:lastRow="0" w:firstColumn="1" w:lastColumn="0" w:noHBand="0" w:noVBand="1"/>
      </w:tblPr>
      <w:tblGrid>
        <w:gridCol w:w="9350"/>
      </w:tblGrid>
      <w:tr w:rsidR="000D3F45" w14:paraId="52679FB2" w14:textId="77777777" w:rsidTr="000D3F45">
        <w:tc>
          <w:tcPr>
            <w:tcW w:w="9350" w:type="dxa"/>
          </w:tcPr>
          <w:p w14:paraId="237B75EC" w14:textId="4FAD3DB2" w:rsidR="000D3F45" w:rsidRDefault="000D3F45" w:rsidP="007C2165">
            <w:pPr>
              <w:rPr>
                <w:rFonts w:asciiTheme="minorHAnsi" w:hAnsiTheme="minorHAnsi" w:cstheme="minorHAnsi"/>
                <w:color w:val="000000" w:themeColor="text1"/>
                <w:sz w:val="22"/>
              </w:rPr>
            </w:pPr>
          </w:p>
        </w:tc>
      </w:tr>
    </w:tbl>
    <w:p w14:paraId="6EC3DDCB" w14:textId="77777777" w:rsidR="000D3F45" w:rsidRDefault="000D3F45" w:rsidP="007C2165">
      <w:pPr>
        <w:rPr>
          <w:rFonts w:asciiTheme="minorHAnsi" w:hAnsiTheme="minorHAnsi" w:cstheme="minorHAnsi"/>
          <w:color w:val="000000" w:themeColor="text1"/>
          <w:sz w:val="22"/>
        </w:rPr>
      </w:pPr>
    </w:p>
    <w:p w14:paraId="263A8466" w14:textId="773C6050" w:rsidR="007C2165" w:rsidRPr="007C0BF6" w:rsidRDefault="007C2165" w:rsidP="007C2165">
      <w:pPr>
        <w:rPr>
          <w:rFonts w:asciiTheme="minorHAnsi" w:hAnsiTheme="minorHAnsi" w:cstheme="minorHAnsi"/>
          <w:b/>
          <w:bCs/>
          <w:color w:val="000000" w:themeColor="text1"/>
          <w:sz w:val="22"/>
        </w:rPr>
      </w:pPr>
      <w:r w:rsidRPr="007C0BF6">
        <w:rPr>
          <w:rFonts w:asciiTheme="minorHAnsi" w:hAnsiTheme="minorHAnsi" w:cstheme="minorHAnsi"/>
          <w:b/>
          <w:bCs/>
          <w:color w:val="000000" w:themeColor="text1"/>
          <w:sz w:val="22"/>
          <w:highlight w:val="green"/>
        </w:rPr>
        <w:t>EXPERIMENTERS TAB</w:t>
      </w:r>
    </w:p>
    <w:p w14:paraId="6247CE81" w14:textId="77CA0500" w:rsidR="007C2165" w:rsidRDefault="007C2165" w:rsidP="007C2165">
      <w:pPr>
        <w:rPr>
          <w:rFonts w:asciiTheme="minorHAnsi" w:hAnsiTheme="minorHAnsi" w:cstheme="minorHAnsi"/>
          <w:color w:val="000000" w:themeColor="text1"/>
          <w:sz w:val="22"/>
        </w:rPr>
      </w:pPr>
    </w:p>
    <w:p w14:paraId="21E5F9C4" w14:textId="77777777" w:rsidR="007C0BF6" w:rsidRPr="007C0BF6" w:rsidRDefault="007C0BF6" w:rsidP="007C0BF6">
      <w:pPr>
        <w:rPr>
          <w:rFonts w:asciiTheme="minorHAnsi" w:hAnsiTheme="minorHAnsi" w:cstheme="minorHAnsi"/>
          <w:i/>
          <w:color w:val="000000" w:themeColor="text1"/>
          <w:sz w:val="22"/>
        </w:rPr>
      </w:pPr>
      <w:r w:rsidRPr="007C0BF6">
        <w:rPr>
          <w:rFonts w:asciiTheme="minorHAnsi" w:hAnsiTheme="minorHAnsi" w:cstheme="minorHAnsi"/>
          <w:i/>
          <w:color w:val="000000" w:themeColor="text1"/>
          <w:sz w:val="22"/>
        </w:rPr>
        <w:t xml:space="preserve">To associate someone with this proposal (including the PI, Co-PI, collaborators, etc.) first search for the person using the search bar below. If they are not found, click the "Add New Person" button below and you will be prompted to enter their name and email. Once the person is found (or entered), click the radio-button next to their name and then click the "Add Experimenter" button (which appears after clicking the radio-button) at the bottom of the search results list. The name chosen will be added to the list of </w:t>
      </w:r>
      <w:proofErr w:type="gramStart"/>
      <w:r w:rsidRPr="007C0BF6">
        <w:rPr>
          <w:rFonts w:asciiTheme="minorHAnsi" w:hAnsiTheme="minorHAnsi" w:cstheme="minorHAnsi"/>
          <w:i/>
          <w:color w:val="000000" w:themeColor="text1"/>
          <w:sz w:val="22"/>
        </w:rPr>
        <w:t>experimenters</w:t>
      </w:r>
      <w:proofErr w:type="gramEnd"/>
      <w:r w:rsidRPr="007C0BF6">
        <w:rPr>
          <w:rFonts w:asciiTheme="minorHAnsi" w:hAnsiTheme="minorHAnsi" w:cstheme="minorHAnsi"/>
          <w:i/>
          <w:color w:val="000000" w:themeColor="text1"/>
          <w:sz w:val="22"/>
        </w:rPr>
        <w:t xml:space="preserve"> above.</w:t>
      </w:r>
    </w:p>
    <w:p w14:paraId="0EABA115" w14:textId="77777777" w:rsidR="007C0BF6" w:rsidRPr="007C0BF6" w:rsidRDefault="007C0BF6" w:rsidP="007C0BF6">
      <w:pPr>
        <w:rPr>
          <w:rFonts w:asciiTheme="minorHAnsi" w:hAnsiTheme="minorHAnsi" w:cstheme="minorHAnsi"/>
          <w:i/>
          <w:color w:val="000000" w:themeColor="text1"/>
          <w:sz w:val="22"/>
        </w:rPr>
      </w:pPr>
    </w:p>
    <w:p w14:paraId="694F640A" w14:textId="6F46303C" w:rsidR="007C0BF6" w:rsidRPr="007C0BF6" w:rsidRDefault="007C0BF6" w:rsidP="007C0BF6">
      <w:pPr>
        <w:rPr>
          <w:rFonts w:asciiTheme="minorHAnsi" w:hAnsiTheme="minorHAnsi" w:cstheme="minorHAnsi"/>
          <w:i/>
          <w:color w:val="000000" w:themeColor="text1"/>
          <w:sz w:val="22"/>
        </w:rPr>
      </w:pPr>
      <w:r w:rsidRPr="007C0BF6">
        <w:rPr>
          <w:rFonts w:asciiTheme="minorHAnsi" w:hAnsiTheme="minorHAnsi" w:cstheme="minorHAnsi"/>
          <w:i/>
          <w:color w:val="000000" w:themeColor="text1"/>
          <w:sz w:val="22"/>
        </w:rPr>
        <w:t xml:space="preserve">The status of each experimenter listed can be assigned by clicking </w:t>
      </w:r>
      <w:r w:rsidR="001E3849" w:rsidRPr="007C0BF6">
        <w:rPr>
          <w:rFonts w:asciiTheme="minorHAnsi" w:hAnsiTheme="minorHAnsi" w:cstheme="minorHAnsi"/>
          <w:i/>
          <w:color w:val="000000" w:themeColor="text1"/>
          <w:sz w:val="22"/>
        </w:rPr>
        <w:t>the</w:t>
      </w:r>
      <w:r w:rsidR="001E3849">
        <w:rPr>
          <w:rFonts w:asciiTheme="minorHAnsi" w:hAnsiTheme="minorHAnsi" w:cstheme="minorHAnsi"/>
          <w:i/>
          <w:color w:val="000000" w:themeColor="text1"/>
          <w:sz w:val="22"/>
        </w:rPr>
        <w:t xml:space="preserve"> </w:t>
      </w:r>
      <w:r w:rsidRPr="007C0BF6">
        <w:rPr>
          <w:rFonts w:asciiTheme="minorHAnsi" w:hAnsiTheme="minorHAnsi" w:cstheme="minorHAnsi"/>
          <w:i/>
          <w:color w:val="000000" w:themeColor="text1"/>
          <w:sz w:val="22"/>
        </w:rPr>
        <w:t>"Edit" button next to each name.</w:t>
      </w:r>
    </w:p>
    <w:p w14:paraId="25BDC36E" w14:textId="77777777" w:rsidR="007C0BF6" w:rsidRPr="007C0BF6" w:rsidRDefault="007C0BF6" w:rsidP="007C0BF6">
      <w:pPr>
        <w:rPr>
          <w:rFonts w:asciiTheme="minorHAnsi" w:hAnsiTheme="minorHAnsi" w:cstheme="minorHAnsi"/>
          <w:i/>
          <w:color w:val="000000" w:themeColor="text1"/>
          <w:sz w:val="22"/>
        </w:rPr>
      </w:pPr>
    </w:p>
    <w:p w14:paraId="7BFF06BC" w14:textId="77777777" w:rsidR="007C0BF6" w:rsidRPr="007C0BF6" w:rsidRDefault="007C0BF6" w:rsidP="007C0BF6">
      <w:pPr>
        <w:rPr>
          <w:rFonts w:asciiTheme="minorHAnsi" w:hAnsiTheme="minorHAnsi" w:cstheme="minorHAnsi"/>
          <w:i/>
          <w:color w:val="000000" w:themeColor="text1"/>
          <w:sz w:val="22"/>
        </w:rPr>
      </w:pPr>
      <w:r w:rsidRPr="007C0BF6">
        <w:rPr>
          <w:rFonts w:asciiTheme="minorHAnsi" w:hAnsiTheme="minorHAnsi" w:cstheme="minorHAnsi"/>
          <w:i/>
          <w:color w:val="000000" w:themeColor="text1"/>
          <w:sz w:val="22"/>
        </w:rPr>
        <w:t xml:space="preserve">Important:  </w:t>
      </w:r>
    </w:p>
    <w:p w14:paraId="200DA815" w14:textId="10574F88" w:rsidR="00376143" w:rsidRPr="00D77D0F" w:rsidRDefault="00376143" w:rsidP="00376143">
      <w:pPr>
        <w:pStyle w:val="ListParagraph"/>
        <w:numPr>
          <w:ilvl w:val="0"/>
          <w:numId w:val="17"/>
        </w:numPr>
        <w:rPr>
          <w:rFonts w:asciiTheme="minorHAnsi" w:hAnsiTheme="minorHAnsi" w:cstheme="minorHAnsi"/>
          <w:i/>
          <w:color w:val="000000" w:themeColor="text1"/>
          <w:sz w:val="22"/>
        </w:rPr>
      </w:pPr>
      <w:r w:rsidRPr="00D77D0F">
        <w:rPr>
          <w:rFonts w:asciiTheme="minorHAnsi" w:hAnsiTheme="minorHAnsi" w:cstheme="minorHAnsi"/>
          <w:i/>
          <w:color w:val="000000" w:themeColor="text1"/>
          <w:sz w:val="22"/>
        </w:rPr>
        <w:t xml:space="preserve">Be sure to include yourself on the </w:t>
      </w:r>
      <w:r w:rsidR="001E3849" w:rsidRPr="00D77D0F">
        <w:rPr>
          <w:rFonts w:asciiTheme="minorHAnsi" w:hAnsiTheme="minorHAnsi" w:cstheme="minorHAnsi"/>
          <w:i/>
          <w:color w:val="000000" w:themeColor="text1"/>
          <w:sz w:val="22"/>
        </w:rPr>
        <w:t>experimenters’</w:t>
      </w:r>
      <w:r w:rsidRPr="00D77D0F">
        <w:rPr>
          <w:rFonts w:asciiTheme="minorHAnsi" w:hAnsiTheme="minorHAnsi" w:cstheme="minorHAnsi"/>
          <w:i/>
          <w:color w:val="000000" w:themeColor="text1"/>
          <w:sz w:val="22"/>
        </w:rPr>
        <w:t xml:space="preserve"> list (if applicable).</w:t>
      </w:r>
    </w:p>
    <w:p w14:paraId="46F5F1E3" w14:textId="77777777" w:rsidR="00376143" w:rsidRPr="00D77D0F" w:rsidRDefault="00376143" w:rsidP="00376143">
      <w:pPr>
        <w:pStyle w:val="ListParagraph"/>
        <w:numPr>
          <w:ilvl w:val="0"/>
          <w:numId w:val="17"/>
        </w:numPr>
        <w:rPr>
          <w:rFonts w:asciiTheme="minorHAnsi" w:hAnsiTheme="minorHAnsi" w:cstheme="minorHAnsi"/>
          <w:i/>
          <w:color w:val="000000" w:themeColor="text1"/>
          <w:sz w:val="22"/>
        </w:rPr>
      </w:pPr>
      <w:r w:rsidRPr="00D77D0F">
        <w:rPr>
          <w:rFonts w:asciiTheme="minorHAnsi" w:hAnsiTheme="minorHAnsi" w:cstheme="minorHAnsi"/>
          <w:i/>
          <w:color w:val="000000" w:themeColor="text1"/>
          <w:sz w:val="22"/>
        </w:rPr>
        <w:lastRenderedPageBreak/>
        <w:t>Be sure to set the user access type for all experimenters.</w:t>
      </w:r>
    </w:p>
    <w:p w14:paraId="644D7D82" w14:textId="77777777" w:rsidR="00376143" w:rsidRPr="00D77D0F" w:rsidRDefault="00376143" w:rsidP="00376143">
      <w:pPr>
        <w:pStyle w:val="ListParagraph"/>
        <w:numPr>
          <w:ilvl w:val="0"/>
          <w:numId w:val="17"/>
        </w:numPr>
        <w:rPr>
          <w:rFonts w:asciiTheme="minorHAnsi" w:hAnsiTheme="minorHAnsi" w:cstheme="minorHAnsi"/>
          <w:i/>
          <w:color w:val="000000" w:themeColor="text1"/>
          <w:sz w:val="22"/>
        </w:rPr>
      </w:pPr>
      <w:r w:rsidRPr="00D77D0F">
        <w:rPr>
          <w:rFonts w:asciiTheme="minorHAnsi" w:hAnsiTheme="minorHAnsi" w:cstheme="minorHAnsi"/>
          <w:i/>
          <w:color w:val="000000" w:themeColor="text1"/>
          <w:sz w:val="22"/>
        </w:rPr>
        <w:t>The PI or co-PI should be the lead individual responsible for the research performed. This is normally the holder of the grant that funds this work. Except in exceptional circumstances reflecting independent work, a student or postdoc should not be identified as the PI on a proposal.</w:t>
      </w:r>
    </w:p>
    <w:p w14:paraId="1AB6DC58" w14:textId="77777777" w:rsidR="007C0BF6" w:rsidRPr="007C0BF6" w:rsidRDefault="007C0BF6" w:rsidP="007C0BF6">
      <w:pPr>
        <w:rPr>
          <w:rFonts w:asciiTheme="minorHAnsi" w:hAnsiTheme="minorHAnsi" w:cstheme="minorHAnsi"/>
          <w:i/>
          <w:color w:val="000000" w:themeColor="text1"/>
          <w:sz w:val="22"/>
        </w:rPr>
      </w:pPr>
    </w:p>
    <w:p w14:paraId="742FE865" w14:textId="77777777" w:rsidR="007C0BF6" w:rsidRPr="007C0BF6" w:rsidRDefault="007C0BF6" w:rsidP="007C0BF6">
      <w:pPr>
        <w:rPr>
          <w:rFonts w:asciiTheme="minorHAnsi" w:hAnsiTheme="minorHAnsi" w:cstheme="minorHAnsi"/>
          <w:i/>
          <w:color w:val="000000" w:themeColor="text1"/>
          <w:sz w:val="22"/>
        </w:rPr>
      </w:pPr>
      <w:r w:rsidRPr="007C0BF6">
        <w:rPr>
          <w:rFonts w:asciiTheme="minorHAnsi" w:hAnsiTheme="minorHAnsi" w:cstheme="minorHAnsi"/>
          <w:i/>
          <w:color w:val="000000" w:themeColor="text1"/>
          <w:sz w:val="22"/>
        </w:rPr>
        <w:t>Definitions of User Access type:</w:t>
      </w:r>
    </w:p>
    <w:p w14:paraId="6CF34F05" w14:textId="77777777" w:rsidR="007C0BF6" w:rsidRPr="007C0BF6" w:rsidRDefault="007C0BF6" w:rsidP="007C0BF6">
      <w:pPr>
        <w:rPr>
          <w:rFonts w:asciiTheme="minorHAnsi" w:hAnsiTheme="minorHAnsi" w:cstheme="minorHAnsi"/>
          <w:i/>
          <w:color w:val="000000" w:themeColor="text1"/>
          <w:sz w:val="22"/>
        </w:rPr>
      </w:pPr>
    </w:p>
    <w:p w14:paraId="4D2B550C" w14:textId="77777777" w:rsidR="007C0BF6" w:rsidRPr="007C0BF6" w:rsidRDefault="007C0BF6" w:rsidP="007C0BF6">
      <w:pPr>
        <w:numPr>
          <w:ilvl w:val="0"/>
          <w:numId w:val="31"/>
        </w:numPr>
        <w:rPr>
          <w:rFonts w:asciiTheme="minorHAnsi" w:hAnsiTheme="minorHAnsi" w:cstheme="minorHAnsi"/>
          <w:i/>
          <w:color w:val="000000" w:themeColor="text1"/>
          <w:sz w:val="22"/>
        </w:rPr>
      </w:pPr>
      <w:r w:rsidRPr="007C0BF6">
        <w:rPr>
          <w:rFonts w:asciiTheme="minorHAnsi" w:hAnsiTheme="minorHAnsi" w:cstheme="minorHAnsi"/>
          <w:i/>
          <w:color w:val="000000" w:themeColor="text1"/>
          <w:sz w:val="22"/>
        </w:rPr>
        <w:t>On Site: a user physically present at a user facility during experiment</w:t>
      </w:r>
    </w:p>
    <w:p w14:paraId="126A8C4C" w14:textId="77777777" w:rsidR="007C0BF6" w:rsidRPr="007C0BF6" w:rsidRDefault="007C0BF6" w:rsidP="007C0BF6">
      <w:pPr>
        <w:numPr>
          <w:ilvl w:val="0"/>
          <w:numId w:val="31"/>
        </w:numPr>
        <w:rPr>
          <w:rFonts w:asciiTheme="minorHAnsi" w:hAnsiTheme="minorHAnsi" w:cstheme="minorHAnsi"/>
          <w:i/>
          <w:color w:val="000000" w:themeColor="text1"/>
          <w:sz w:val="22"/>
        </w:rPr>
      </w:pPr>
      <w:r w:rsidRPr="007C0BF6">
        <w:rPr>
          <w:rFonts w:asciiTheme="minorHAnsi" w:hAnsiTheme="minorHAnsi" w:cstheme="minorHAnsi"/>
          <w:i/>
          <w:color w:val="000000" w:themeColor="text1"/>
          <w:sz w:val="22"/>
        </w:rPr>
        <w:t xml:space="preserve">Remote Access: a user actively participating in </w:t>
      </w:r>
      <w:proofErr w:type="gramStart"/>
      <w:r w:rsidRPr="007C0BF6">
        <w:rPr>
          <w:rFonts w:asciiTheme="minorHAnsi" w:hAnsiTheme="minorHAnsi" w:cstheme="minorHAnsi"/>
          <w:i/>
          <w:color w:val="000000" w:themeColor="text1"/>
          <w:sz w:val="22"/>
        </w:rPr>
        <w:t>the experiments</w:t>
      </w:r>
      <w:proofErr w:type="gramEnd"/>
      <w:r w:rsidRPr="007C0BF6">
        <w:rPr>
          <w:rFonts w:asciiTheme="minorHAnsi" w:hAnsiTheme="minorHAnsi" w:cstheme="minorHAnsi"/>
          <w:i/>
          <w:color w:val="000000" w:themeColor="text1"/>
          <w:sz w:val="22"/>
        </w:rPr>
        <w:t xml:space="preserve"> via video conferencing, beamline remote control, etc.</w:t>
      </w:r>
    </w:p>
    <w:p w14:paraId="1C94F868" w14:textId="77777777" w:rsidR="007C0BF6" w:rsidRPr="007C0BF6" w:rsidRDefault="007C0BF6" w:rsidP="007C0BF6">
      <w:pPr>
        <w:numPr>
          <w:ilvl w:val="0"/>
          <w:numId w:val="31"/>
        </w:numPr>
        <w:rPr>
          <w:rFonts w:asciiTheme="minorHAnsi" w:hAnsiTheme="minorHAnsi" w:cstheme="minorHAnsi"/>
          <w:i/>
          <w:color w:val="000000" w:themeColor="text1"/>
          <w:sz w:val="22"/>
        </w:rPr>
      </w:pPr>
      <w:r w:rsidRPr="007C0BF6">
        <w:rPr>
          <w:rFonts w:asciiTheme="minorHAnsi" w:hAnsiTheme="minorHAnsi" w:cstheme="minorHAnsi"/>
          <w:i/>
          <w:color w:val="000000" w:themeColor="text1"/>
          <w:sz w:val="22"/>
        </w:rPr>
        <w:t>Mail-In: a user that sent samples but will not be participating in data collection on site or remotely</w:t>
      </w:r>
    </w:p>
    <w:p w14:paraId="1A0A7B7C" w14:textId="77777777" w:rsidR="007C0BF6" w:rsidRPr="007C0BF6" w:rsidRDefault="007C0BF6" w:rsidP="007C0BF6">
      <w:pPr>
        <w:numPr>
          <w:ilvl w:val="0"/>
          <w:numId w:val="34"/>
        </w:numPr>
        <w:rPr>
          <w:rFonts w:asciiTheme="minorHAnsi" w:hAnsiTheme="minorHAnsi" w:cstheme="minorHAnsi"/>
          <w:i/>
          <w:color w:val="000000" w:themeColor="text1"/>
          <w:sz w:val="22"/>
        </w:rPr>
      </w:pPr>
      <w:r w:rsidRPr="007C0BF6">
        <w:rPr>
          <w:rFonts w:asciiTheme="minorHAnsi" w:hAnsiTheme="minorHAnsi" w:cstheme="minorHAnsi"/>
          <w:i/>
          <w:color w:val="000000" w:themeColor="text1"/>
          <w:sz w:val="22"/>
        </w:rPr>
        <w:t>Off Site: A collaborator that is not participating in synchrotron experiments</w:t>
      </w:r>
    </w:p>
    <w:p w14:paraId="4E0AF006" w14:textId="77777777" w:rsidR="000B4A08" w:rsidRPr="007C2165" w:rsidRDefault="000B4A08" w:rsidP="000B4A08">
      <w:pPr>
        <w:rPr>
          <w:rFonts w:asciiTheme="minorHAnsi" w:hAnsiTheme="minorHAnsi" w:cstheme="minorHAnsi"/>
          <w:color w:val="000000" w:themeColor="text1"/>
          <w:sz w:val="22"/>
        </w:rPr>
      </w:pPr>
    </w:p>
    <w:p w14:paraId="02DE2594" w14:textId="77777777" w:rsidR="00636309" w:rsidRDefault="00636309" w:rsidP="007C2165">
      <w:pPr>
        <w:rPr>
          <w:rFonts w:asciiTheme="minorHAnsi" w:hAnsiTheme="minorHAnsi" w:cstheme="minorHAnsi"/>
          <w:color w:val="000000" w:themeColor="text1"/>
          <w:sz w:val="22"/>
          <w:highlight w:val="green"/>
        </w:rPr>
      </w:pPr>
    </w:p>
    <w:p w14:paraId="051F5152" w14:textId="10A0C625" w:rsidR="007C2165" w:rsidRPr="007C0BF6" w:rsidRDefault="007C2165" w:rsidP="007C2165">
      <w:pPr>
        <w:rPr>
          <w:rFonts w:asciiTheme="minorHAnsi" w:hAnsiTheme="minorHAnsi" w:cstheme="minorHAnsi"/>
          <w:b/>
          <w:bCs/>
          <w:color w:val="000000" w:themeColor="text1"/>
          <w:sz w:val="22"/>
        </w:rPr>
      </w:pPr>
      <w:r w:rsidRPr="007C0BF6">
        <w:rPr>
          <w:rFonts w:asciiTheme="minorHAnsi" w:hAnsiTheme="minorHAnsi" w:cstheme="minorHAnsi"/>
          <w:b/>
          <w:bCs/>
          <w:color w:val="000000" w:themeColor="text1"/>
          <w:sz w:val="22"/>
          <w:highlight w:val="green"/>
        </w:rPr>
        <w:t>RESEARCH TAB</w:t>
      </w:r>
    </w:p>
    <w:p w14:paraId="546903B0" w14:textId="65532B3F" w:rsidR="007C2165" w:rsidRDefault="007C2165" w:rsidP="007C2165">
      <w:pPr>
        <w:rPr>
          <w:rFonts w:asciiTheme="minorHAnsi" w:hAnsiTheme="minorHAnsi" w:cstheme="minorHAnsi"/>
          <w:b/>
          <w:color w:val="000000" w:themeColor="text1"/>
          <w:sz w:val="22"/>
        </w:rPr>
      </w:pPr>
    </w:p>
    <w:p w14:paraId="4EFEF58E" w14:textId="6AF2DC47" w:rsidR="00E93C9E" w:rsidRPr="007C2165" w:rsidRDefault="005B03F1" w:rsidP="00E93C9E">
      <w:pPr>
        <w:rPr>
          <w:rFonts w:asciiTheme="minorHAnsi" w:hAnsiTheme="minorHAnsi" w:cstheme="minorHAnsi"/>
          <w:bCs/>
          <w:i/>
          <w:color w:val="000000" w:themeColor="text1"/>
          <w:sz w:val="22"/>
        </w:rPr>
      </w:pPr>
      <w:r w:rsidRPr="005B03F1">
        <w:rPr>
          <w:rFonts w:asciiTheme="minorHAnsi" w:hAnsiTheme="minorHAnsi" w:cstheme="minorHAnsi"/>
          <w:b/>
          <w:bCs/>
          <w:color w:val="000000" w:themeColor="text1"/>
          <w:sz w:val="22"/>
        </w:rPr>
        <w:t xml:space="preserve">Is this proposal a continuation of a prior BAG proposal(s) that has expired? If yes, please provide the proposal number, PI, and affiliation for the expired proposal. Note that a progress report is required and will be requested as a separate document. </w:t>
      </w:r>
      <w:r w:rsidR="00E93C9E" w:rsidRPr="007C2165">
        <w:rPr>
          <w:rFonts w:asciiTheme="minorHAnsi" w:hAnsiTheme="minorHAnsi" w:cstheme="minorHAnsi"/>
          <w:bCs/>
          <w:i/>
          <w:color w:val="000000" w:themeColor="text1"/>
          <w:sz w:val="22"/>
        </w:rPr>
        <w:t>(limit: 1000 characters</w:t>
      </w:r>
      <w:r w:rsidR="000D3F45">
        <w:rPr>
          <w:rFonts w:asciiTheme="minorHAnsi" w:hAnsiTheme="minorHAnsi" w:cstheme="minorHAnsi"/>
          <w:bCs/>
          <w:i/>
          <w:color w:val="000000" w:themeColor="text1"/>
          <w:sz w:val="22"/>
        </w:rPr>
        <w:t xml:space="preserve"> including spaces</w:t>
      </w:r>
      <w:r w:rsidR="00E93C9E" w:rsidRPr="007C2165">
        <w:rPr>
          <w:rFonts w:asciiTheme="minorHAnsi" w:hAnsiTheme="minorHAnsi" w:cstheme="minorHAnsi"/>
          <w:bCs/>
          <w:i/>
          <w:color w:val="000000" w:themeColor="text1"/>
          <w:sz w:val="22"/>
        </w:rPr>
        <w:t>)</w:t>
      </w:r>
    </w:p>
    <w:p w14:paraId="261F17DD" w14:textId="77777777" w:rsidR="00E93C9E" w:rsidRPr="00E93C9E" w:rsidRDefault="00E93C9E" w:rsidP="00E93C9E">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0D3F45" w14:paraId="62983624" w14:textId="77777777" w:rsidTr="000D3F45">
        <w:tc>
          <w:tcPr>
            <w:tcW w:w="9350" w:type="dxa"/>
          </w:tcPr>
          <w:p w14:paraId="3EA078C7" w14:textId="77777777" w:rsidR="000D3F45" w:rsidRDefault="000D3F45" w:rsidP="00E93C9E">
            <w:pPr>
              <w:rPr>
                <w:rFonts w:asciiTheme="minorHAnsi" w:hAnsiTheme="minorHAnsi" w:cstheme="minorHAnsi"/>
                <w:bCs/>
                <w:color w:val="000000" w:themeColor="text1"/>
                <w:sz w:val="22"/>
              </w:rPr>
            </w:pPr>
          </w:p>
          <w:p w14:paraId="58EEF775" w14:textId="5040AE0B" w:rsidR="000D3F45" w:rsidRDefault="000D3F45" w:rsidP="00E93C9E">
            <w:pPr>
              <w:rPr>
                <w:rFonts w:asciiTheme="minorHAnsi" w:hAnsiTheme="minorHAnsi" w:cstheme="minorHAnsi"/>
                <w:bCs/>
                <w:color w:val="000000" w:themeColor="text1"/>
                <w:sz w:val="22"/>
              </w:rPr>
            </w:pPr>
          </w:p>
        </w:tc>
      </w:tr>
    </w:tbl>
    <w:p w14:paraId="11E33382" w14:textId="77777777" w:rsidR="00E93C9E" w:rsidRPr="00E93C9E" w:rsidRDefault="00E93C9E" w:rsidP="00E93C9E">
      <w:pPr>
        <w:rPr>
          <w:rFonts w:asciiTheme="minorHAnsi" w:hAnsiTheme="minorHAnsi" w:cstheme="minorHAnsi"/>
          <w:bCs/>
          <w:color w:val="000000" w:themeColor="text1"/>
          <w:sz w:val="22"/>
        </w:rPr>
      </w:pPr>
    </w:p>
    <w:p w14:paraId="79CB37C9" w14:textId="77777777" w:rsidR="005B03F1" w:rsidRDefault="005B03F1" w:rsidP="007C2165">
      <w:pPr>
        <w:rPr>
          <w:rFonts w:asciiTheme="minorHAnsi" w:hAnsiTheme="minorHAnsi" w:cstheme="minorHAnsi"/>
          <w:b/>
          <w:color w:val="000000" w:themeColor="text1"/>
          <w:sz w:val="22"/>
        </w:rPr>
      </w:pPr>
      <w:r w:rsidRPr="005B03F1">
        <w:rPr>
          <w:rFonts w:asciiTheme="minorHAnsi" w:hAnsiTheme="minorHAnsi" w:cstheme="minorHAnsi"/>
          <w:b/>
          <w:color w:val="000000" w:themeColor="text1"/>
          <w:sz w:val="22"/>
        </w:rPr>
        <w:t xml:space="preserve">Executive Summary: </w:t>
      </w:r>
    </w:p>
    <w:p w14:paraId="46A41A22" w14:textId="12B660B2" w:rsidR="007C2165" w:rsidRPr="007C2165" w:rsidRDefault="005B03F1" w:rsidP="007C2165">
      <w:pPr>
        <w:rPr>
          <w:rFonts w:asciiTheme="minorHAnsi" w:hAnsiTheme="minorHAnsi" w:cstheme="minorHAnsi"/>
          <w:i/>
          <w:color w:val="000000" w:themeColor="text1"/>
          <w:sz w:val="22"/>
        </w:rPr>
      </w:pPr>
      <w:r w:rsidRPr="00CD6534">
        <w:rPr>
          <w:rFonts w:asciiTheme="minorHAnsi" w:hAnsiTheme="minorHAnsi" w:cstheme="minorHAnsi"/>
          <w:color w:val="000000" w:themeColor="text1"/>
          <w:sz w:val="22"/>
        </w:rPr>
        <w:t>Provide a concise summary of the research program emphasizing the scientific impact. This section may be used for funding agency reporting purposes; this information and the proposal title may become public information.</w:t>
      </w:r>
      <w:r w:rsidR="007C2165" w:rsidRPr="005B03F1">
        <w:rPr>
          <w:rFonts w:asciiTheme="minorHAnsi" w:hAnsiTheme="minorHAnsi" w:cstheme="minorHAnsi"/>
          <w:i/>
          <w:color w:val="000000" w:themeColor="text1"/>
          <w:sz w:val="22"/>
        </w:rPr>
        <w:t xml:space="preserve">  </w:t>
      </w:r>
      <w:r w:rsidR="007C2165" w:rsidRPr="007C2165">
        <w:rPr>
          <w:rFonts w:asciiTheme="minorHAnsi" w:hAnsiTheme="minorHAnsi" w:cstheme="minorHAnsi"/>
          <w:i/>
          <w:color w:val="000000" w:themeColor="text1"/>
          <w:sz w:val="22"/>
        </w:rPr>
        <w:t>(limit 1000 characters including spaces)</w:t>
      </w:r>
    </w:p>
    <w:p w14:paraId="208B5C8D" w14:textId="3245681E" w:rsidR="007C2165" w:rsidRPr="00E93C9E" w:rsidRDefault="007C2165" w:rsidP="007C2165">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0D3F45" w14:paraId="0ABB61BB" w14:textId="77777777" w:rsidTr="000D3F45">
        <w:tc>
          <w:tcPr>
            <w:tcW w:w="9350" w:type="dxa"/>
          </w:tcPr>
          <w:p w14:paraId="271CCBB0" w14:textId="77777777" w:rsidR="000D3F45" w:rsidRDefault="000D3F45" w:rsidP="007C2165">
            <w:pPr>
              <w:rPr>
                <w:rFonts w:asciiTheme="minorHAnsi" w:hAnsiTheme="minorHAnsi" w:cstheme="minorHAnsi"/>
                <w:color w:val="000000" w:themeColor="text1"/>
                <w:sz w:val="22"/>
              </w:rPr>
            </w:pPr>
          </w:p>
          <w:p w14:paraId="30DF89EF" w14:textId="51A0F67C" w:rsidR="000D3F45" w:rsidRDefault="000D3F45" w:rsidP="007C2165">
            <w:pPr>
              <w:rPr>
                <w:rFonts w:asciiTheme="minorHAnsi" w:hAnsiTheme="minorHAnsi" w:cstheme="minorHAnsi"/>
                <w:color w:val="000000" w:themeColor="text1"/>
                <w:sz w:val="22"/>
              </w:rPr>
            </w:pPr>
          </w:p>
        </w:tc>
      </w:tr>
    </w:tbl>
    <w:p w14:paraId="70347CED" w14:textId="77777777" w:rsidR="007C0BF6" w:rsidRDefault="007C0BF6" w:rsidP="007C2165">
      <w:pPr>
        <w:rPr>
          <w:rFonts w:asciiTheme="minorHAnsi" w:hAnsiTheme="minorHAnsi" w:cstheme="minorHAnsi"/>
          <w:b/>
          <w:color w:val="000000" w:themeColor="text1"/>
          <w:sz w:val="22"/>
        </w:rPr>
      </w:pPr>
    </w:p>
    <w:p w14:paraId="70B80B25" w14:textId="77777777" w:rsidR="00512EDE" w:rsidRPr="00512EDE" w:rsidRDefault="00512EDE" w:rsidP="00512EDE">
      <w:pPr>
        <w:rPr>
          <w:rFonts w:asciiTheme="minorHAnsi" w:hAnsiTheme="minorHAnsi" w:cstheme="minorHAnsi"/>
          <w:b/>
          <w:color w:val="000000" w:themeColor="text1"/>
          <w:sz w:val="22"/>
        </w:rPr>
      </w:pPr>
      <w:r w:rsidRPr="00512EDE">
        <w:rPr>
          <w:rFonts w:asciiTheme="minorHAnsi" w:hAnsiTheme="minorHAnsi" w:cstheme="minorHAnsi"/>
          <w:b/>
          <w:color w:val="000000" w:themeColor="text1"/>
          <w:sz w:val="22"/>
        </w:rPr>
        <w:t xml:space="preserve">Indirect Societal Impact:  </w:t>
      </w:r>
    </w:p>
    <w:p w14:paraId="4959C3E2" w14:textId="749516AA" w:rsidR="00EC5F19" w:rsidRDefault="00512EDE" w:rsidP="00512EDE">
      <w:pPr>
        <w:rPr>
          <w:rFonts w:asciiTheme="minorHAnsi" w:hAnsiTheme="minorHAnsi" w:cstheme="minorHAnsi"/>
          <w:bCs/>
          <w:iCs/>
          <w:color w:val="000000" w:themeColor="text1"/>
          <w:sz w:val="22"/>
        </w:rPr>
      </w:pPr>
      <w:r w:rsidRPr="00512EDE">
        <w:rPr>
          <w:rFonts w:asciiTheme="minorHAnsi" w:hAnsiTheme="minorHAnsi" w:cstheme="minorHAnsi"/>
          <w:bCs/>
          <w:iCs/>
          <w:color w:val="000000" w:themeColor="text1"/>
          <w:sz w:val="22"/>
        </w:rPr>
        <w:t xml:space="preserve">Describe the broader </w:t>
      </w:r>
      <w:r w:rsidRPr="00E472AB">
        <w:rPr>
          <w:rFonts w:asciiTheme="minorHAnsi" w:hAnsiTheme="minorHAnsi" w:cstheme="minorHAnsi"/>
          <w:bCs/>
          <w:iCs/>
          <w:color w:val="000000" w:themeColor="text1"/>
          <w:sz w:val="22"/>
          <w:u w:val="single"/>
        </w:rPr>
        <w:t>indirect</w:t>
      </w:r>
      <w:r w:rsidRPr="00512EDE">
        <w:rPr>
          <w:rFonts w:asciiTheme="minorHAnsi" w:hAnsiTheme="minorHAnsi" w:cstheme="minorHAnsi"/>
          <w:bCs/>
          <w:iCs/>
          <w:color w:val="000000" w:themeColor="text1"/>
          <w:sz w:val="22"/>
        </w:rPr>
        <w:t xml:space="preserve"> societal impact in such areas as economic competitiveness, workforce development, education and outreach, and/or </w:t>
      </w:r>
      <w:r w:rsidR="00AB3911" w:rsidRPr="00AB3911">
        <w:rPr>
          <w:rFonts w:asciiTheme="minorHAnsi" w:hAnsiTheme="minorHAnsi" w:cstheme="minorHAnsi"/>
          <w:bCs/>
          <w:iCs/>
          <w:color w:val="000000" w:themeColor="text1"/>
          <w:sz w:val="22"/>
        </w:rPr>
        <w:t xml:space="preserve">engagement with user communities new to synchrotron research? </w:t>
      </w:r>
      <w:r w:rsidRPr="00512EDE">
        <w:rPr>
          <w:rFonts w:asciiTheme="minorHAnsi" w:hAnsiTheme="minorHAnsi" w:cstheme="minorHAnsi"/>
          <w:bCs/>
          <w:iCs/>
          <w:color w:val="000000" w:themeColor="text1"/>
          <w:sz w:val="22"/>
        </w:rPr>
        <w:t xml:space="preserve">For examples please see: </w:t>
      </w:r>
      <w:hyperlink r:id="rId10" w:history="1">
        <w:r w:rsidR="00213BAC" w:rsidRPr="00112A8A">
          <w:rPr>
            <w:rStyle w:val="Hyperlink"/>
            <w:rFonts w:asciiTheme="minorHAnsi" w:hAnsiTheme="minorHAnsi" w:cstheme="minorHAnsi"/>
            <w:bCs/>
            <w:iCs/>
            <w:sz w:val="22"/>
          </w:rPr>
          <w:t>https://www.bnl.gov/nsls2/docs/pdf/examples-of-indirect-societal-impact.pdf</w:t>
        </w:r>
      </w:hyperlink>
      <w:r w:rsidR="00AB3911">
        <w:rPr>
          <w:rFonts w:asciiTheme="minorHAnsi" w:hAnsiTheme="minorHAnsi" w:cstheme="minorHAnsi"/>
          <w:bCs/>
          <w:iCs/>
          <w:color w:val="000000" w:themeColor="text1"/>
          <w:sz w:val="22"/>
        </w:rPr>
        <w:t xml:space="preserve">. </w:t>
      </w:r>
      <w:r w:rsidRPr="00803A45">
        <w:rPr>
          <w:rFonts w:asciiTheme="minorHAnsi" w:hAnsiTheme="minorHAnsi" w:cstheme="minorHAnsi"/>
          <w:bCs/>
          <w:i/>
          <w:color w:val="000000" w:themeColor="text1"/>
          <w:sz w:val="22"/>
        </w:rPr>
        <w:t>(limit 1500 characters including spaces)</w:t>
      </w:r>
    </w:p>
    <w:p w14:paraId="31AA72E9" w14:textId="77777777" w:rsidR="00AB3911" w:rsidRPr="00EC5F19" w:rsidRDefault="00AB3911" w:rsidP="00512EDE">
      <w:pPr>
        <w:rPr>
          <w:rFonts w:asciiTheme="minorHAnsi" w:hAnsiTheme="minorHAnsi" w:cstheme="minorHAnsi"/>
          <w:b/>
          <w:color w:val="000000" w:themeColor="text1"/>
          <w:sz w:val="22"/>
        </w:rPr>
      </w:pPr>
    </w:p>
    <w:tbl>
      <w:tblPr>
        <w:tblStyle w:val="TableGrid"/>
        <w:tblW w:w="0" w:type="auto"/>
        <w:tblLook w:val="04A0" w:firstRow="1" w:lastRow="0" w:firstColumn="1" w:lastColumn="0" w:noHBand="0" w:noVBand="1"/>
      </w:tblPr>
      <w:tblGrid>
        <w:gridCol w:w="9350"/>
      </w:tblGrid>
      <w:tr w:rsidR="00EC5F19" w:rsidRPr="00EC5F19" w14:paraId="70A10D7A" w14:textId="77777777" w:rsidTr="00E46416">
        <w:tc>
          <w:tcPr>
            <w:tcW w:w="9350" w:type="dxa"/>
          </w:tcPr>
          <w:p w14:paraId="13BC9F21" w14:textId="77777777" w:rsidR="00EC5F19" w:rsidRPr="00EC5F19" w:rsidRDefault="00EC5F19" w:rsidP="00EC5F19">
            <w:pPr>
              <w:rPr>
                <w:rFonts w:asciiTheme="minorHAnsi" w:hAnsiTheme="minorHAnsi" w:cstheme="minorHAnsi"/>
                <w:b/>
                <w:color w:val="000000" w:themeColor="text1"/>
                <w:sz w:val="22"/>
              </w:rPr>
            </w:pPr>
          </w:p>
          <w:p w14:paraId="4631694A" w14:textId="77777777" w:rsidR="00EC5F19" w:rsidRPr="00EC5F19" w:rsidRDefault="00EC5F19" w:rsidP="00EC5F19">
            <w:pPr>
              <w:rPr>
                <w:rFonts w:asciiTheme="minorHAnsi" w:hAnsiTheme="minorHAnsi" w:cstheme="minorHAnsi"/>
                <w:b/>
                <w:color w:val="000000" w:themeColor="text1"/>
                <w:sz w:val="22"/>
              </w:rPr>
            </w:pPr>
          </w:p>
        </w:tc>
      </w:tr>
    </w:tbl>
    <w:p w14:paraId="4E1C0041" w14:textId="77777777" w:rsidR="00EC5F19" w:rsidRDefault="00EC5F19" w:rsidP="007C2165">
      <w:pPr>
        <w:rPr>
          <w:rFonts w:asciiTheme="minorHAnsi" w:hAnsiTheme="minorHAnsi" w:cstheme="minorHAnsi"/>
          <w:b/>
          <w:color w:val="000000" w:themeColor="text1"/>
          <w:sz w:val="22"/>
        </w:rPr>
      </w:pPr>
    </w:p>
    <w:p w14:paraId="64442E30" w14:textId="2342A5FE" w:rsidR="00CD6534" w:rsidRDefault="00CD6534" w:rsidP="007C2165">
      <w:pPr>
        <w:rPr>
          <w:rFonts w:asciiTheme="minorHAnsi" w:hAnsiTheme="minorHAnsi" w:cstheme="minorHAnsi"/>
          <w:b/>
          <w:color w:val="000000" w:themeColor="text1"/>
          <w:sz w:val="22"/>
        </w:rPr>
      </w:pPr>
      <w:r w:rsidRPr="00CD6534">
        <w:rPr>
          <w:rFonts w:asciiTheme="minorHAnsi" w:hAnsiTheme="minorHAnsi" w:cstheme="minorHAnsi"/>
          <w:b/>
          <w:color w:val="000000" w:themeColor="text1"/>
          <w:sz w:val="22"/>
        </w:rPr>
        <w:t xml:space="preserve">Projects: </w:t>
      </w:r>
    </w:p>
    <w:p w14:paraId="59FB0210" w14:textId="62BA03B6" w:rsidR="007C2165" w:rsidRDefault="00CD6534" w:rsidP="007C2165">
      <w:pPr>
        <w:rPr>
          <w:rFonts w:asciiTheme="minorHAnsi" w:hAnsiTheme="minorHAnsi" w:cstheme="minorHAnsi"/>
          <w:i/>
          <w:color w:val="000000" w:themeColor="text1"/>
          <w:sz w:val="22"/>
        </w:rPr>
      </w:pPr>
      <w:r w:rsidRPr="00CD6534">
        <w:rPr>
          <w:rFonts w:asciiTheme="minorHAnsi" w:hAnsiTheme="minorHAnsi" w:cstheme="minorHAnsi"/>
          <w:color w:val="000000" w:themeColor="text1"/>
          <w:sz w:val="22"/>
        </w:rPr>
        <w:t xml:space="preserve">Briefly describe the projects of each Principal Investigator involved in this BAG: List the Principal Investigators that are a part of this BAG and their affiliations. For each Principal Investigator, provide (1) a short description of the project(s) that will be executed as part of this BAG, (2) an estimate of the number of samples and 8-hour shifts needed to complete each project over the 2-year lifetime of the </w:t>
      </w:r>
      <w:r w:rsidRPr="00CD6534">
        <w:rPr>
          <w:rFonts w:asciiTheme="minorHAnsi" w:hAnsiTheme="minorHAnsi" w:cstheme="minorHAnsi"/>
          <w:color w:val="000000" w:themeColor="text1"/>
          <w:sz w:val="22"/>
        </w:rPr>
        <w:lastRenderedPageBreak/>
        <w:t>proposal, and (3) the source of funding for the project(s) including grant number(s).</w:t>
      </w:r>
      <w:r w:rsidRPr="00CD6534">
        <w:rPr>
          <w:rFonts w:asciiTheme="minorHAnsi" w:hAnsiTheme="minorHAnsi" w:cstheme="minorHAnsi"/>
          <w:i/>
          <w:color w:val="000000" w:themeColor="text1"/>
          <w:sz w:val="22"/>
        </w:rPr>
        <w:t xml:space="preserve"> </w:t>
      </w:r>
      <w:r w:rsidR="007C0BF6">
        <w:rPr>
          <w:rFonts w:asciiTheme="minorHAnsi" w:hAnsiTheme="minorHAnsi" w:cstheme="minorHAnsi"/>
          <w:i/>
          <w:color w:val="000000" w:themeColor="text1"/>
          <w:sz w:val="22"/>
        </w:rPr>
        <w:br/>
      </w:r>
      <w:r w:rsidRPr="00CD6534">
        <w:rPr>
          <w:rFonts w:asciiTheme="minorHAnsi" w:hAnsiTheme="minorHAnsi" w:cstheme="minorHAnsi"/>
          <w:i/>
          <w:color w:val="000000" w:themeColor="text1"/>
          <w:sz w:val="22"/>
        </w:rPr>
        <w:t xml:space="preserve">(limit </w:t>
      </w:r>
      <w:r w:rsidR="007C0BF6">
        <w:rPr>
          <w:rFonts w:asciiTheme="minorHAnsi" w:hAnsiTheme="minorHAnsi" w:cstheme="minorHAnsi"/>
          <w:i/>
          <w:color w:val="000000" w:themeColor="text1"/>
          <w:sz w:val="22"/>
        </w:rPr>
        <w:t>15</w:t>
      </w:r>
      <w:r w:rsidRPr="00CD6534">
        <w:rPr>
          <w:rFonts w:asciiTheme="minorHAnsi" w:hAnsiTheme="minorHAnsi" w:cstheme="minorHAnsi"/>
          <w:i/>
          <w:color w:val="000000" w:themeColor="text1"/>
          <w:sz w:val="22"/>
        </w:rPr>
        <w:t>000 characters including spaces)</w:t>
      </w:r>
    </w:p>
    <w:p w14:paraId="152D4173" w14:textId="77777777" w:rsidR="007C0BF6" w:rsidRPr="00CD6534" w:rsidRDefault="007C0BF6" w:rsidP="007C2165">
      <w:pPr>
        <w:rPr>
          <w:rFonts w:asciiTheme="minorHAnsi" w:hAnsiTheme="minorHAnsi" w:cstheme="minorHAnsi"/>
          <w:i/>
          <w:color w:val="000000" w:themeColor="text1"/>
          <w:sz w:val="22"/>
        </w:rPr>
      </w:pPr>
    </w:p>
    <w:tbl>
      <w:tblPr>
        <w:tblStyle w:val="TableGrid"/>
        <w:tblW w:w="0" w:type="auto"/>
        <w:tblLook w:val="04A0" w:firstRow="1" w:lastRow="0" w:firstColumn="1" w:lastColumn="0" w:noHBand="0" w:noVBand="1"/>
      </w:tblPr>
      <w:tblGrid>
        <w:gridCol w:w="9350"/>
      </w:tblGrid>
      <w:tr w:rsidR="000D3F45" w14:paraId="0E0C3A43" w14:textId="77777777" w:rsidTr="000D3F45">
        <w:tc>
          <w:tcPr>
            <w:tcW w:w="9350" w:type="dxa"/>
          </w:tcPr>
          <w:p w14:paraId="26195FE9" w14:textId="77777777" w:rsidR="000D3F45" w:rsidRDefault="000D3F45" w:rsidP="007C2165">
            <w:pPr>
              <w:rPr>
                <w:rFonts w:asciiTheme="minorHAnsi" w:hAnsiTheme="minorHAnsi" w:cstheme="minorHAnsi"/>
                <w:color w:val="000000" w:themeColor="text1"/>
                <w:sz w:val="22"/>
              </w:rPr>
            </w:pPr>
          </w:p>
          <w:p w14:paraId="08BE77F2" w14:textId="0623CA6D" w:rsidR="000D3F45" w:rsidRDefault="000D3F45" w:rsidP="007C2165">
            <w:pPr>
              <w:rPr>
                <w:rFonts w:asciiTheme="minorHAnsi" w:hAnsiTheme="minorHAnsi" w:cstheme="minorHAnsi"/>
                <w:color w:val="000000" w:themeColor="text1"/>
                <w:sz w:val="22"/>
              </w:rPr>
            </w:pPr>
          </w:p>
        </w:tc>
      </w:tr>
    </w:tbl>
    <w:p w14:paraId="5F715026" w14:textId="77777777" w:rsidR="00E93C9E" w:rsidRPr="00E93C9E" w:rsidRDefault="00E93C9E" w:rsidP="007C2165">
      <w:pPr>
        <w:rPr>
          <w:rFonts w:asciiTheme="minorHAnsi" w:hAnsiTheme="minorHAnsi" w:cstheme="minorHAnsi"/>
          <w:color w:val="000000" w:themeColor="text1"/>
          <w:sz w:val="22"/>
        </w:rPr>
      </w:pPr>
    </w:p>
    <w:p w14:paraId="4E088BB0" w14:textId="5AECE98D" w:rsidR="000D3F45" w:rsidRDefault="00CD6534" w:rsidP="007C2165">
      <w:pPr>
        <w:rPr>
          <w:rFonts w:asciiTheme="minorHAnsi" w:hAnsiTheme="minorHAnsi" w:cstheme="minorHAnsi"/>
          <w:b/>
          <w:color w:val="000000" w:themeColor="text1"/>
          <w:sz w:val="22"/>
        </w:rPr>
      </w:pPr>
      <w:r w:rsidRPr="00CD6534">
        <w:rPr>
          <w:rFonts w:asciiTheme="minorHAnsi" w:hAnsiTheme="minorHAnsi" w:cstheme="minorHAnsi"/>
          <w:b/>
          <w:color w:val="000000" w:themeColor="text1"/>
          <w:sz w:val="22"/>
        </w:rPr>
        <w:t xml:space="preserve">Scientific Importance and Synergy of this BAG project: </w:t>
      </w:r>
      <w:r w:rsidRPr="00CD6534">
        <w:rPr>
          <w:rFonts w:asciiTheme="minorHAnsi" w:hAnsiTheme="minorHAnsi" w:cstheme="minorHAnsi"/>
          <w:color w:val="000000" w:themeColor="text1"/>
          <w:sz w:val="22"/>
        </w:rPr>
        <w:t xml:space="preserve">Describe how the Principal Investigators contribute synergistically to this BAG proposal. </w:t>
      </w:r>
      <w:r w:rsidRPr="00CD6534">
        <w:rPr>
          <w:rFonts w:asciiTheme="minorHAnsi" w:hAnsiTheme="minorHAnsi" w:cstheme="minorHAnsi"/>
          <w:i/>
          <w:color w:val="000000" w:themeColor="text1"/>
          <w:sz w:val="22"/>
        </w:rPr>
        <w:t>(limit 1000 characters including spaces)</w:t>
      </w:r>
      <w:r w:rsidRPr="00CD6534">
        <w:rPr>
          <w:rFonts w:asciiTheme="minorHAnsi" w:hAnsiTheme="minorHAnsi" w:cstheme="minorHAnsi"/>
          <w:i/>
          <w:color w:val="000000" w:themeColor="text1"/>
          <w:sz w:val="22"/>
        </w:rPr>
        <w:tab/>
      </w:r>
    </w:p>
    <w:p w14:paraId="36A9D3F3" w14:textId="4DC8A1DC" w:rsidR="00B2264B" w:rsidRDefault="00B2264B" w:rsidP="007C2165">
      <w:pPr>
        <w:rPr>
          <w:rFonts w:asciiTheme="minorHAnsi" w:hAnsiTheme="minorHAnsi" w:cstheme="minorHAnsi"/>
          <w:b/>
          <w:color w:val="000000" w:themeColor="text1"/>
          <w:sz w:val="22"/>
        </w:rPr>
      </w:pPr>
    </w:p>
    <w:tbl>
      <w:tblPr>
        <w:tblStyle w:val="TableGrid"/>
        <w:tblW w:w="0" w:type="auto"/>
        <w:tblLook w:val="04A0" w:firstRow="1" w:lastRow="0" w:firstColumn="1" w:lastColumn="0" w:noHBand="0" w:noVBand="1"/>
      </w:tblPr>
      <w:tblGrid>
        <w:gridCol w:w="9350"/>
      </w:tblGrid>
      <w:tr w:rsidR="00CD6534" w14:paraId="4EB0A7CC" w14:textId="77777777" w:rsidTr="00CD6534">
        <w:tc>
          <w:tcPr>
            <w:tcW w:w="9350" w:type="dxa"/>
          </w:tcPr>
          <w:p w14:paraId="3A94C5E8" w14:textId="77777777" w:rsidR="00CD6534" w:rsidRPr="00CD6534" w:rsidRDefault="00CD6534" w:rsidP="007C2165">
            <w:pPr>
              <w:rPr>
                <w:rFonts w:asciiTheme="minorHAnsi" w:hAnsiTheme="minorHAnsi" w:cstheme="minorHAnsi"/>
                <w:color w:val="000000" w:themeColor="text1"/>
                <w:sz w:val="22"/>
              </w:rPr>
            </w:pPr>
          </w:p>
          <w:p w14:paraId="5FDA2455" w14:textId="6A22228F" w:rsidR="00CD6534" w:rsidRDefault="00CD6534" w:rsidP="007C2165">
            <w:pPr>
              <w:rPr>
                <w:rFonts w:asciiTheme="minorHAnsi" w:hAnsiTheme="minorHAnsi" w:cstheme="minorHAnsi"/>
                <w:b/>
                <w:color w:val="000000" w:themeColor="text1"/>
                <w:sz w:val="22"/>
              </w:rPr>
            </w:pPr>
          </w:p>
        </w:tc>
      </w:tr>
    </w:tbl>
    <w:p w14:paraId="24F65462" w14:textId="190FF6D1" w:rsidR="00CD6534" w:rsidRDefault="00CD6534" w:rsidP="007C2165">
      <w:pPr>
        <w:rPr>
          <w:rFonts w:asciiTheme="minorHAnsi" w:hAnsiTheme="minorHAnsi" w:cstheme="minorHAnsi"/>
          <w:b/>
          <w:color w:val="000000" w:themeColor="text1"/>
          <w:sz w:val="22"/>
        </w:rPr>
      </w:pPr>
    </w:p>
    <w:p w14:paraId="2C3E5683" w14:textId="72952B72" w:rsidR="00CD6534" w:rsidRPr="00CD6534" w:rsidRDefault="00CD6534" w:rsidP="00CD6534">
      <w:pPr>
        <w:rPr>
          <w:rFonts w:asciiTheme="minorHAnsi" w:hAnsiTheme="minorHAnsi" w:cstheme="minorHAnsi"/>
          <w:color w:val="000000" w:themeColor="text1"/>
          <w:sz w:val="22"/>
        </w:rPr>
      </w:pPr>
      <w:r w:rsidRPr="00CD6534">
        <w:rPr>
          <w:rFonts w:asciiTheme="minorHAnsi" w:hAnsiTheme="minorHAnsi" w:cstheme="minorHAnsi"/>
          <w:b/>
          <w:color w:val="000000" w:themeColor="text1"/>
          <w:sz w:val="22"/>
        </w:rPr>
        <w:t xml:space="preserve">Research Plan: </w:t>
      </w:r>
      <w:r w:rsidRPr="00CD6534">
        <w:rPr>
          <w:rFonts w:asciiTheme="minorHAnsi" w:hAnsiTheme="minorHAnsi" w:cstheme="minorHAnsi"/>
          <w:color w:val="000000" w:themeColor="text1"/>
          <w:sz w:val="22"/>
        </w:rPr>
        <w:t xml:space="preserve">List the beamline(s) that are needed for the proposed experiments and provide an </w:t>
      </w:r>
      <w:proofErr w:type="gramStart"/>
      <w:r w:rsidRPr="00CD6534">
        <w:rPr>
          <w:rFonts w:asciiTheme="minorHAnsi" w:hAnsiTheme="minorHAnsi" w:cstheme="minorHAnsi"/>
          <w:color w:val="000000" w:themeColor="text1"/>
          <w:sz w:val="22"/>
        </w:rPr>
        <w:t>overview</w:t>
      </w:r>
      <w:proofErr w:type="gramEnd"/>
      <w:r w:rsidRPr="00CD6534">
        <w:rPr>
          <w:rFonts w:asciiTheme="minorHAnsi" w:hAnsiTheme="minorHAnsi" w:cstheme="minorHAnsi"/>
          <w:color w:val="000000" w:themeColor="text1"/>
          <w:sz w:val="22"/>
        </w:rPr>
        <w:t xml:space="preserve"> how each requested beamline is needed for this project. If this proposal requests more than one beamline, discuss briefly if/how this project is enhanced by using multiple beamlines and (2) whether there are any special considerations on the multimodal aspects of this proposal for beam time allocation and scheduling. Note that additional beamline-specific details will be entered under the Time Request tab. </w:t>
      </w:r>
      <w:r w:rsidRPr="00CD6534">
        <w:rPr>
          <w:rFonts w:asciiTheme="minorHAnsi" w:hAnsiTheme="minorHAnsi" w:cstheme="minorHAnsi"/>
          <w:i/>
          <w:color w:val="000000" w:themeColor="text1"/>
          <w:sz w:val="22"/>
        </w:rPr>
        <w:t>(limit 1000 characters including spaces)</w:t>
      </w:r>
      <w:r w:rsidRPr="00CD6534">
        <w:rPr>
          <w:rFonts w:asciiTheme="minorHAnsi" w:hAnsiTheme="minorHAnsi" w:cstheme="minorHAnsi"/>
          <w:color w:val="000000" w:themeColor="text1"/>
          <w:sz w:val="22"/>
        </w:rPr>
        <w:t xml:space="preserve"> </w:t>
      </w:r>
    </w:p>
    <w:p w14:paraId="6E89A1C0" w14:textId="77777777" w:rsidR="00CD6534" w:rsidRPr="00CD6534" w:rsidRDefault="00CD6534" w:rsidP="00CD6534">
      <w:pPr>
        <w:rPr>
          <w:rFonts w:asciiTheme="minorHAnsi" w:hAnsiTheme="minorHAnsi" w:cstheme="minorHAnsi"/>
          <w:b/>
          <w:color w:val="000000" w:themeColor="text1"/>
          <w:sz w:val="22"/>
        </w:rPr>
      </w:pPr>
    </w:p>
    <w:p w14:paraId="310F2B80" w14:textId="77777777" w:rsidR="00CD6534" w:rsidRPr="00CD6534" w:rsidRDefault="00CD6534" w:rsidP="00CD6534">
      <w:pPr>
        <w:rPr>
          <w:rFonts w:asciiTheme="minorHAnsi" w:hAnsiTheme="minorHAnsi" w:cstheme="minorHAnsi"/>
          <w:color w:val="000000" w:themeColor="text1"/>
          <w:sz w:val="22"/>
        </w:rPr>
      </w:pPr>
      <w:r w:rsidRPr="00CD6534">
        <w:rPr>
          <w:rFonts w:asciiTheme="minorHAnsi" w:hAnsiTheme="minorHAnsi" w:cstheme="minorHAnsi"/>
          <w:color w:val="000000" w:themeColor="text1"/>
          <w:sz w:val="22"/>
        </w:rPr>
        <w:t>Beamline choices (https://www.bnl.gov/ps/beamlines/):</w:t>
      </w:r>
    </w:p>
    <w:p w14:paraId="03388A6B" w14:textId="77777777" w:rsidR="00CD6534" w:rsidRPr="00CD6534" w:rsidRDefault="00CD6534" w:rsidP="00CD6534">
      <w:pPr>
        <w:pStyle w:val="ListParagraph"/>
        <w:numPr>
          <w:ilvl w:val="0"/>
          <w:numId w:val="22"/>
        </w:numPr>
        <w:rPr>
          <w:rFonts w:asciiTheme="minorHAnsi" w:hAnsiTheme="minorHAnsi" w:cstheme="minorHAnsi"/>
          <w:color w:val="000000" w:themeColor="text1"/>
          <w:sz w:val="22"/>
        </w:rPr>
      </w:pPr>
      <w:r w:rsidRPr="00CD6534">
        <w:rPr>
          <w:rFonts w:asciiTheme="minorHAnsi" w:hAnsiTheme="minorHAnsi" w:cstheme="minorHAnsi"/>
          <w:color w:val="000000" w:themeColor="text1"/>
          <w:sz w:val="22"/>
        </w:rPr>
        <w:t>8-ID: Inner-Shell Spectroscopy (ISS)</w:t>
      </w:r>
    </w:p>
    <w:p w14:paraId="2B22EEAF" w14:textId="77777777" w:rsidR="00CD6534" w:rsidRPr="00CD6534" w:rsidRDefault="00CD6534" w:rsidP="00CD6534">
      <w:pPr>
        <w:pStyle w:val="ListParagraph"/>
        <w:numPr>
          <w:ilvl w:val="0"/>
          <w:numId w:val="22"/>
        </w:numPr>
        <w:rPr>
          <w:rFonts w:asciiTheme="minorHAnsi" w:hAnsiTheme="minorHAnsi" w:cstheme="minorHAnsi"/>
          <w:color w:val="000000" w:themeColor="text1"/>
          <w:sz w:val="22"/>
        </w:rPr>
      </w:pPr>
      <w:r w:rsidRPr="00CD6534">
        <w:rPr>
          <w:rFonts w:asciiTheme="minorHAnsi" w:hAnsiTheme="minorHAnsi" w:cstheme="minorHAnsi"/>
          <w:color w:val="000000" w:themeColor="text1"/>
          <w:sz w:val="22"/>
        </w:rPr>
        <w:t>11-BM: Complex Materials Scattering (CMS)</w:t>
      </w:r>
    </w:p>
    <w:p w14:paraId="762B71CF" w14:textId="77777777" w:rsidR="00CD6534" w:rsidRPr="00CD6534" w:rsidRDefault="00CD6534" w:rsidP="00CD6534">
      <w:pPr>
        <w:pStyle w:val="ListParagraph"/>
        <w:numPr>
          <w:ilvl w:val="0"/>
          <w:numId w:val="22"/>
        </w:numPr>
        <w:rPr>
          <w:rFonts w:asciiTheme="minorHAnsi" w:hAnsiTheme="minorHAnsi" w:cstheme="minorHAnsi"/>
          <w:color w:val="000000" w:themeColor="text1"/>
          <w:sz w:val="22"/>
        </w:rPr>
      </w:pPr>
      <w:r w:rsidRPr="00CD6534">
        <w:rPr>
          <w:rFonts w:asciiTheme="minorHAnsi" w:hAnsiTheme="minorHAnsi" w:cstheme="minorHAnsi"/>
          <w:color w:val="000000" w:themeColor="text1"/>
          <w:sz w:val="22"/>
        </w:rPr>
        <w:t>16-ID: Life Science X-Ray Scattering (LiX)</w:t>
      </w:r>
    </w:p>
    <w:p w14:paraId="7BBA18EB" w14:textId="77777777" w:rsidR="00CD6534" w:rsidRPr="00CD6534" w:rsidRDefault="00CD6534" w:rsidP="00CD6534">
      <w:pPr>
        <w:pStyle w:val="ListParagraph"/>
        <w:numPr>
          <w:ilvl w:val="0"/>
          <w:numId w:val="22"/>
        </w:numPr>
        <w:rPr>
          <w:rFonts w:asciiTheme="minorHAnsi" w:hAnsiTheme="minorHAnsi" w:cstheme="minorHAnsi"/>
          <w:color w:val="000000" w:themeColor="text1"/>
          <w:sz w:val="22"/>
        </w:rPr>
      </w:pPr>
      <w:r w:rsidRPr="00CD6534">
        <w:rPr>
          <w:rFonts w:asciiTheme="minorHAnsi" w:hAnsiTheme="minorHAnsi" w:cstheme="minorHAnsi"/>
          <w:color w:val="000000" w:themeColor="text1"/>
          <w:sz w:val="22"/>
        </w:rPr>
        <w:t>17-ID-1: Highly Automated Macromolecular Crystallography (AMX)</w:t>
      </w:r>
    </w:p>
    <w:p w14:paraId="2D5ADFFD" w14:textId="77777777" w:rsidR="00CD6534" w:rsidRPr="00CD6534" w:rsidRDefault="00CD6534" w:rsidP="00CD6534">
      <w:pPr>
        <w:pStyle w:val="ListParagraph"/>
        <w:numPr>
          <w:ilvl w:val="0"/>
          <w:numId w:val="22"/>
        </w:numPr>
        <w:rPr>
          <w:rFonts w:asciiTheme="minorHAnsi" w:hAnsiTheme="minorHAnsi" w:cstheme="minorHAnsi"/>
          <w:color w:val="000000" w:themeColor="text1"/>
          <w:sz w:val="22"/>
        </w:rPr>
      </w:pPr>
      <w:r w:rsidRPr="00CD6534">
        <w:rPr>
          <w:rFonts w:asciiTheme="minorHAnsi" w:hAnsiTheme="minorHAnsi" w:cstheme="minorHAnsi"/>
          <w:color w:val="000000" w:themeColor="text1"/>
          <w:sz w:val="22"/>
        </w:rPr>
        <w:t xml:space="preserve">17-ID-2: Frontier </w:t>
      </w:r>
      <w:proofErr w:type="spellStart"/>
      <w:r w:rsidRPr="00CD6534">
        <w:rPr>
          <w:rFonts w:asciiTheme="minorHAnsi" w:hAnsiTheme="minorHAnsi" w:cstheme="minorHAnsi"/>
          <w:color w:val="000000" w:themeColor="text1"/>
          <w:sz w:val="22"/>
        </w:rPr>
        <w:t>Microfocusing</w:t>
      </w:r>
      <w:proofErr w:type="spellEnd"/>
      <w:r w:rsidRPr="00CD6534">
        <w:rPr>
          <w:rFonts w:asciiTheme="minorHAnsi" w:hAnsiTheme="minorHAnsi" w:cstheme="minorHAnsi"/>
          <w:color w:val="000000" w:themeColor="text1"/>
          <w:sz w:val="22"/>
        </w:rPr>
        <w:t xml:space="preserve"> Macromolecular Crystallography (FMX) </w:t>
      </w:r>
    </w:p>
    <w:p w14:paraId="124FC70D" w14:textId="77777777" w:rsidR="00CD6534" w:rsidRPr="00CD6534" w:rsidRDefault="00CD6534" w:rsidP="00CD6534">
      <w:pPr>
        <w:pStyle w:val="ListParagraph"/>
        <w:numPr>
          <w:ilvl w:val="0"/>
          <w:numId w:val="22"/>
        </w:numPr>
        <w:rPr>
          <w:rFonts w:asciiTheme="minorHAnsi" w:hAnsiTheme="minorHAnsi" w:cstheme="minorHAnsi"/>
          <w:color w:val="000000" w:themeColor="text1"/>
          <w:sz w:val="22"/>
        </w:rPr>
      </w:pPr>
      <w:r w:rsidRPr="00CD6534">
        <w:rPr>
          <w:rFonts w:asciiTheme="minorHAnsi" w:hAnsiTheme="minorHAnsi" w:cstheme="minorHAnsi"/>
          <w:color w:val="000000" w:themeColor="text1"/>
          <w:sz w:val="22"/>
        </w:rPr>
        <w:t>17-BM: Biological X-Ray Footprinting and Spectroscopy (XFP)</w:t>
      </w:r>
    </w:p>
    <w:p w14:paraId="199404E8" w14:textId="77777777" w:rsidR="00CD6534" w:rsidRDefault="00CD6534" w:rsidP="00CD6534">
      <w:pPr>
        <w:pStyle w:val="ListParagraph"/>
        <w:numPr>
          <w:ilvl w:val="0"/>
          <w:numId w:val="22"/>
        </w:numPr>
        <w:rPr>
          <w:rFonts w:asciiTheme="minorHAnsi" w:hAnsiTheme="minorHAnsi" w:cstheme="minorHAnsi"/>
          <w:color w:val="000000" w:themeColor="text1"/>
          <w:sz w:val="22"/>
        </w:rPr>
      </w:pPr>
      <w:r w:rsidRPr="00CD6534">
        <w:rPr>
          <w:rFonts w:asciiTheme="minorHAnsi" w:hAnsiTheme="minorHAnsi" w:cstheme="minorHAnsi"/>
          <w:color w:val="000000" w:themeColor="text1"/>
          <w:sz w:val="22"/>
        </w:rPr>
        <w:t>19-ID: Biological Microdiffraction Facility (NYX)</w:t>
      </w:r>
    </w:p>
    <w:p w14:paraId="6BDA962F" w14:textId="1F80FB4F" w:rsidR="00A0058F" w:rsidRPr="00CD6534" w:rsidRDefault="00A0058F" w:rsidP="00CD6534">
      <w:pPr>
        <w:pStyle w:val="ListParagraph"/>
        <w:numPr>
          <w:ilvl w:val="0"/>
          <w:numId w:val="22"/>
        </w:numPr>
        <w:rPr>
          <w:rFonts w:asciiTheme="minorHAnsi" w:hAnsiTheme="minorHAnsi" w:cstheme="minorHAnsi"/>
          <w:color w:val="000000" w:themeColor="text1"/>
          <w:sz w:val="22"/>
        </w:rPr>
      </w:pPr>
      <w:r>
        <w:rPr>
          <w:rFonts w:asciiTheme="minorHAnsi" w:hAnsiTheme="minorHAnsi" w:cstheme="minorHAnsi"/>
          <w:color w:val="000000" w:themeColor="text1"/>
          <w:sz w:val="22"/>
        </w:rPr>
        <w:t>28-ID-1: Pair Distribution Function (PDF)</w:t>
      </w:r>
    </w:p>
    <w:p w14:paraId="00D2082A" w14:textId="5E8D012F" w:rsidR="007C2165" w:rsidRPr="00CD6534" w:rsidRDefault="00CD6534" w:rsidP="00CD6534">
      <w:pPr>
        <w:pStyle w:val="ListParagraph"/>
        <w:numPr>
          <w:ilvl w:val="0"/>
          <w:numId w:val="22"/>
        </w:numPr>
        <w:rPr>
          <w:rFonts w:asciiTheme="minorHAnsi" w:hAnsiTheme="minorHAnsi" w:cstheme="minorHAnsi"/>
          <w:i/>
          <w:color w:val="000000" w:themeColor="text1"/>
          <w:sz w:val="22"/>
        </w:rPr>
      </w:pPr>
      <w:r w:rsidRPr="00CD6534">
        <w:rPr>
          <w:rFonts w:asciiTheme="minorHAnsi" w:hAnsiTheme="minorHAnsi" w:cstheme="minorHAnsi"/>
          <w:color w:val="000000" w:themeColor="text1"/>
          <w:sz w:val="22"/>
        </w:rPr>
        <w:t>28-ID-2: X-ray Powder Diffraction (XPD)</w:t>
      </w:r>
    </w:p>
    <w:p w14:paraId="2E766AD6" w14:textId="77777777" w:rsidR="00E93C9E" w:rsidRPr="00E93C9E" w:rsidRDefault="00E93C9E" w:rsidP="007C2165">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0D3F45" w14:paraId="243DE21E" w14:textId="77777777" w:rsidTr="000D3F45">
        <w:tc>
          <w:tcPr>
            <w:tcW w:w="9350" w:type="dxa"/>
          </w:tcPr>
          <w:p w14:paraId="45A8F1D3" w14:textId="77777777" w:rsidR="000D3F45" w:rsidRDefault="000D3F45" w:rsidP="007C2165">
            <w:pPr>
              <w:rPr>
                <w:rFonts w:asciiTheme="minorHAnsi" w:hAnsiTheme="minorHAnsi" w:cstheme="minorHAnsi"/>
                <w:b/>
                <w:color w:val="000000" w:themeColor="text1"/>
                <w:sz w:val="22"/>
              </w:rPr>
            </w:pPr>
          </w:p>
          <w:p w14:paraId="2EE86380" w14:textId="751870B6" w:rsidR="000D3F45" w:rsidRDefault="000D3F45" w:rsidP="007C2165">
            <w:pPr>
              <w:rPr>
                <w:rFonts w:asciiTheme="minorHAnsi" w:hAnsiTheme="minorHAnsi" w:cstheme="minorHAnsi"/>
                <w:b/>
                <w:color w:val="000000" w:themeColor="text1"/>
                <w:sz w:val="22"/>
              </w:rPr>
            </w:pPr>
          </w:p>
        </w:tc>
      </w:tr>
    </w:tbl>
    <w:p w14:paraId="148FE011" w14:textId="36813CD8" w:rsidR="007C2165" w:rsidRDefault="007C2165" w:rsidP="007C2165">
      <w:pPr>
        <w:rPr>
          <w:rFonts w:asciiTheme="minorHAnsi" w:hAnsiTheme="minorHAnsi" w:cstheme="minorHAnsi"/>
          <w:b/>
          <w:color w:val="000000" w:themeColor="text1"/>
          <w:sz w:val="22"/>
        </w:rPr>
      </w:pPr>
    </w:p>
    <w:p w14:paraId="36D04FE6" w14:textId="5109F0EB" w:rsidR="004A3D6A" w:rsidRPr="00CD6534" w:rsidRDefault="004A3D6A" w:rsidP="004A3D6A">
      <w:pPr>
        <w:rPr>
          <w:rFonts w:asciiTheme="minorHAnsi" w:hAnsiTheme="minorHAnsi" w:cstheme="minorHAnsi"/>
          <w:bCs/>
          <w:i/>
          <w:iCs/>
          <w:sz w:val="22"/>
        </w:rPr>
      </w:pPr>
      <w:r w:rsidRPr="00CD6534">
        <w:rPr>
          <w:rFonts w:asciiTheme="minorHAnsi" w:hAnsiTheme="minorHAnsi" w:cstheme="minorHAnsi"/>
          <w:b/>
          <w:bCs/>
          <w:iCs/>
          <w:sz w:val="22"/>
        </w:rPr>
        <w:t xml:space="preserve">Beamline Staff Consulted: </w:t>
      </w:r>
      <w:r w:rsidRPr="00CD6534">
        <w:rPr>
          <w:rFonts w:asciiTheme="minorHAnsi" w:hAnsiTheme="minorHAnsi" w:cstheme="minorHAnsi"/>
          <w:bCs/>
          <w:iCs/>
          <w:sz w:val="22"/>
        </w:rPr>
        <w:t>Prior to submitting a BAG proposal, beamline staff must be consulted. List staff member name and beamline (repeat for each beamline requested in the proposal</w:t>
      </w:r>
      <w:r w:rsidRPr="00CD6534">
        <w:rPr>
          <w:rFonts w:asciiTheme="minorHAnsi" w:hAnsiTheme="minorHAnsi" w:cstheme="minorHAnsi"/>
          <w:bCs/>
          <w:i/>
          <w:iCs/>
          <w:sz w:val="22"/>
        </w:rPr>
        <w:t xml:space="preserve">.) </w:t>
      </w:r>
      <w:r>
        <w:rPr>
          <w:rFonts w:asciiTheme="minorHAnsi" w:hAnsiTheme="minorHAnsi" w:cstheme="minorHAnsi"/>
          <w:bCs/>
          <w:i/>
          <w:iCs/>
          <w:sz w:val="22"/>
        </w:rPr>
        <w:br/>
      </w:r>
      <w:r w:rsidRPr="00CD6534">
        <w:rPr>
          <w:rFonts w:asciiTheme="minorHAnsi" w:hAnsiTheme="minorHAnsi" w:cstheme="minorHAnsi"/>
          <w:bCs/>
          <w:i/>
          <w:iCs/>
          <w:sz w:val="22"/>
        </w:rPr>
        <w:t>(limit 1000 characters including spaces)</w:t>
      </w:r>
    </w:p>
    <w:p w14:paraId="7095FA93" w14:textId="77777777" w:rsidR="004A3D6A" w:rsidRPr="00CD6534" w:rsidRDefault="004A3D6A" w:rsidP="004A3D6A">
      <w:pPr>
        <w:rPr>
          <w:rFonts w:asciiTheme="minorHAnsi" w:hAnsiTheme="minorHAnsi" w:cstheme="minorHAnsi"/>
          <w:i/>
          <w:color w:val="000000" w:themeColor="text1"/>
          <w:sz w:val="22"/>
        </w:rPr>
      </w:pPr>
    </w:p>
    <w:tbl>
      <w:tblPr>
        <w:tblStyle w:val="TableGrid"/>
        <w:tblW w:w="0" w:type="auto"/>
        <w:tblLook w:val="04A0" w:firstRow="1" w:lastRow="0" w:firstColumn="1" w:lastColumn="0" w:noHBand="0" w:noVBand="1"/>
      </w:tblPr>
      <w:tblGrid>
        <w:gridCol w:w="9350"/>
      </w:tblGrid>
      <w:tr w:rsidR="004A3D6A" w14:paraId="4F2F6192" w14:textId="77777777" w:rsidTr="00975C9D">
        <w:tc>
          <w:tcPr>
            <w:tcW w:w="9350" w:type="dxa"/>
          </w:tcPr>
          <w:p w14:paraId="44BAD94E" w14:textId="77777777" w:rsidR="004A3D6A" w:rsidRDefault="004A3D6A" w:rsidP="00975C9D">
            <w:pPr>
              <w:rPr>
                <w:rFonts w:asciiTheme="minorHAnsi" w:hAnsiTheme="minorHAnsi" w:cstheme="minorHAnsi"/>
                <w:color w:val="000000" w:themeColor="text1"/>
                <w:sz w:val="22"/>
              </w:rPr>
            </w:pPr>
          </w:p>
        </w:tc>
      </w:tr>
    </w:tbl>
    <w:p w14:paraId="698F3AD1" w14:textId="77777777" w:rsidR="004A3D6A" w:rsidRDefault="004A3D6A" w:rsidP="007C2165">
      <w:pPr>
        <w:rPr>
          <w:rFonts w:asciiTheme="minorHAnsi" w:hAnsiTheme="minorHAnsi" w:cstheme="minorHAnsi"/>
          <w:b/>
          <w:bCs/>
          <w:iCs/>
          <w:sz w:val="22"/>
        </w:rPr>
      </w:pPr>
    </w:p>
    <w:p w14:paraId="381869E2" w14:textId="77777777" w:rsidR="00512EDE" w:rsidRDefault="001E3849" w:rsidP="001E3849">
      <w:pPr>
        <w:pStyle w:val="NormalWeb"/>
        <w:spacing w:before="0" w:beforeAutospacing="0" w:after="240" w:afterAutospacing="0"/>
        <w:rPr>
          <w:rFonts w:asciiTheme="minorHAnsi" w:hAnsiTheme="minorHAnsi" w:cstheme="minorHAnsi"/>
          <w:bCs/>
          <w:iCs/>
          <w:sz w:val="22"/>
        </w:rPr>
      </w:pPr>
      <w:r>
        <w:rPr>
          <w:rStyle w:val="Strong"/>
          <w:rFonts w:ascii="Verdana" w:hAnsi="Verdana"/>
          <w:color w:val="000000"/>
          <w:sz w:val="18"/>
          <w:szCs w:val="18"/>
        </w:rPr>
        <w:t>Research Screening Questions:</w:t>
      </w:r>
      <w:r>
        <w:rPr>
          <w:rFonts w:ascii="Verdana" w:hAnsi="Verdana"/>
          <w:b/>
          <w:bCs/>
          <w:color w:val="000000"/>
          <w:sz w:val="18"/>
          <w:szCs w:val="18"/>
        </w:rPr>
        <w:br/>
      </w:r>
      <w:r w:rsidRPr="00C513E2">
        <w:rPr>
          <w:rFonts w:asciiTheme="minorHAnsi" w:hAnsiTheme="minorHAnsi" w:cstheme="minorHAnsi"/>
          <w:bCs/>
          <w:iCs/>
          <w:sz w:val="22"/>
        </w:rPr>
        <w:t>The Proposal Principal Investigator (PI), the person who is responsible for setting the direction for the funding, is required to answer the following research screening questions. These questions apply to the research in the upcoming proposal beamtime or instrument experiment time at the National Synchrotron Light Source II (NSLS-II) at Brookhaven National Laboratory, including all samples to be measured and ancillary equipment brought to NSLS-II.</w:t>
      </w:r>
    </w:p>
    <w:p w14:paraId="4886FCCE" w14:textId="2626C320" w:rsidR="001E3849" w:rsidRPr="00C513E2" w:rsidRDefault="001E3849" w:rsidP="001E3849">
      <w:pPr>
        <w:pStyle w:val="NormalWeb"/>
        <w:spacing w:before="0" w:beforeAutospacing="0" w:after="240" w:afterAutospacing="0"/>
        <w:rPr>
          <w:rFonts w:asciiTheme="minorHAnsi" w:hAnsiTheme="minorHAnsi" w:cstheme="minorHAnsi"/>
          <w:bCs/>
          <w:iCs/>
          <w:sz w:val="22"/>
        </w:rPr>
      </w:pPr>
      <w:r w:rsidRPr="00C513E2">
        <w:rPr>
          <w:rFonts w:asciiTheme="minorHAnsi" w:hAnsiTheme="minorHAnsi" w:cstheme="minorHAnsi"/>
          <w:bCs/>
          <w:iCs/>
          <w:sz w:val="22"/>
        </w:rPr>
        <w:lastRenderedPageBreak/>
        <w:t>By answering these research screening questions, you certify that your answers are complete and accurate, and that you understand that Brookhaven Science Associates will rely on the answers you provide to screen the research. If you are unsure how to answer the questions, you should contact your home institution’s Export Control Office.</w:t>
      </w:r>
    </w:p>
    <w:p w14:paraId="7D9D4A4B" w14:textId="77777777" w:rsidR="001E3849" w:rsidRPr="00C513E2" w:rsidRDefault="001E3849" w:rsidP="001E3849">
      <w:pPr>
        <w:pStyle w:val="NormalWeb"/>
        <w:spacing w:before="0" w:beforeAutospacing="0" w:after="240" w:afterAutospacing="0"/>
        <w:rPr>
          <w:rFonts w:asciiTheme="minorHAnsi" w:hAnsiTheme="minorHAnsi" w:cstheme="minorHAnsi"/>
          <w:bCs/>
          <w:iCs/>
          <w:sz w:val="22"/>
        </w:rPr>
      </w:pPr>
      <w:r w:rsidRPr="00C513E2">
        <w:rPr>
          <w:rFonts w:asciiTheme="minorHAnsi" w:hAnsiTheme="minorHAnsi" w:cstheme="minorHAnsi"/>
          <w:bCs/>
          <w:iCs/>
          <w:sz w:val="22"/>
        </w:rPr>
        <w:t>Each time experiment conditions are modified (e.g., new samples/specimens not measured previously or new equipment / software), you are required to resubmit these Research Screening Questions.</w:t>
      </w:r>
    </w:p>
    <w:p w14:paraId="7EB73794" w14:textId="229B39F0" w:rsidR="001E3849" w:rsidRPr="00C513E2" w:rsidRDefault="001E3849" w:rsidP="001E3849">
      <w:pPr>
        <w:pStyle w:val="NormalWeb"/>
        <w:spacing w:before="0" w:beforeAutospacing="0" w:after="240" w:afterAutospacing="0"/>
        <w:rPr>
          <w:rFonts w:ascii="Verdana" w:hAnsi="Verdana"/>
          <w:iCs/>
          <w:color w:val="000000"/>
          <w:sz w:val="18"/>
          <w:szCs w:val="18"/>
        </w:rPr>
      </w:pPr>
      <w:r w:rsidRPr="00C513E2">
        <w:rPr>
          <w:rFonts w:ascii="Verdana" w:hAnsi="Verdana"/>
          <w:iCs/>
          <w:color w:val="000000"/>
          <w:sz w:val="18"/>
          <w:szCs w:val="18"/>
        </w:rPr>
        <w:t>The following points-of-contact for the proposal research screening questions are Lacy Jones (</w:t>
      </w:r>
      <w:hyperlink r:id="rId11" w:history="1">
        <w:r w:rsidRPr="00C513E2">
          <w:rPr>
            <w:rStyle w:val="Hyperlink"/>
            <w:rFonts w:ascii="Verdana" w:hAnsi="Verdana"/>
            <w:iCs/>
            <w:color w:val="0000AA"/>
            <w:sz w:val="18"/>
            <w:szCs w:val="18"/>
          </w:rPr>
          <w:t>ljones2@bnl.gov</w:t>
        </w:r>
      </w:hyperlink>
      <w:r w:rsidRPr="00C513E2">
        <w:rPr>
          <w:rFonts w:ascii="Verdana" w:hAnsi="Verdana"/>
          <w:iCs/>
          <w:color w:val="000000"/>
          <w:sz w:val="18"/>
          <w:szCs w:val="18"/>
        </w:rPr>
        <w:t>) or Teresa Daniels (</w:t>
      </w:r>
      <w:hyperlink r:id="rId12" w:history="1">
        <w:r w:rsidRPr="00C513E2">
          <w:rPr>
            <w:rStyle w:val="Hyperlink"/>
            <w:rFonts w:ascii="Verdana" w:hAnsi="Verdana"/>
            <w:iCs/>
            <w:color w:val="0000AA"/>
            <w:sz w:val="18"/>
            <w:szCs w:val="18"/>
          </w:rPr>
          <w:t>teresa@bnl.gov</w:t>
        </w:r>
      </w:hyperlink>
      <w:r w:rsidRPr="00C513E2">
        <w:rPr>
          <w:rFonts w:ascii="Verdana" w:hAnsi="Verdana"/>
          <w:iCs/>
          <w:color w:val="000000"/>
          <w:sz w:val="18"/>
          <w:szCs w:val="18"/>
        </w:rPr>
        <w:t>).</w:t>
      </w:r>
    </w:p>
    <w:p w14:paraId="55DC1A0E" w14:textId="77777777" w:rsidR="001E3849" w:rsidRPr="00054938" w:rsidRDefault="001E3849" w:rsidP="001E3849">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t>Research Screening Question #1</w:t>
      </w:r>
    </w:p>
    <w:p w14:paraId="77E07D80" w14:textId="77777777" w:rsidR="001E3849" w:rsidRDefault="001E3849" w:rsidP="001E3849">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Are there any restrictions, contractually or otherwise, on public dissemination of the work (e.g., research, experiment) described in this proposal? Public dissemination includes presenting at conferences or open meetings, publications, or web source information.</w:t>
      </w:r>
      <w:r>
        <w:rPr>
          <w:rFonts w:asciiTheme="minorHAnsi" w:hAnsiTheme="minorHAnsi" w:cstheme="minorHAnsi"/>
          <w:color w:val="000000" w:themeColor="text1"/>
          <w:sz w:val="22"/>
        </w:rPr>
        <w:t xml:space="preserve"> </w:t>
      </w:r>
    </w:p>
    <w:p w14:paraId="56673F3D" w14:textId="77777777" w:rsidR="00EC5F19" w:rsidRPr="00CE5D05" w:rsidRDefault="00000000" w:rsidP="00EC5F19">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860199406"/>
          <w14:checkbox>
            <w14:checked w14:val="0"/>
            <w14:checkedState w14:val="2612" w14:font="MS Gothic"/>
            <w14:uncheckedState w14:val="2610" w14:font="MS Gothic"/>
          </w14:checkbox>
        </w:sdtPr>
        <w:sdtContent>
          <w:r w:rsidR="00EC5F19" w:rsidRPr="00CE5D05">
            <w:rPr>
              <w:rFonts w:ascii="MS Gothic" w:eastAsia="MS Gothic" w:hAnsi="MS Gothic" w:cstheme="minorHAnsi" w:hint="eastAsia"/>
              <w:color w:val="000000" w:themeColor="text1"/>
              <w:sz w:val="22"/>
            </w:rPr>
            <w:t>☐</w:t>
          </w:r>
        </w:sdtContent>
      </w:sdt>
      <w:r w:rsidR="00EC5F19" w:rsidRPr="00CE5D05">
        <w:rPr>
          <w:rFonts w:asciiTheme="minorHAnsi" w:hAnsiTheme="minorHAnsi" w:cstheme="minorHAnsi"/>
          <w:color w:val="000000" w:themeColor="text1"/>
          <w:sz w:val="22"/>
        </w:rPr>
        <w:t xml:space="preserve"> Yes</w:t>
      </w:r>
    </w:p>
    <w:p w14:paraId="51F1F8AD" w14:textId="77777777" w:rsidR="00EC5F19" w:rsidRPr="00CE5D05" w:rsidRDefault="00000000" w:rsidP="00EC5F19">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109019096"/>
          <w14:checkbox>
            <w14:checked w14:val="0"/>
            <w14:checkedState w14:val="2612" w14:font="MS Gothic"/>
            <w14:uncheckedState w14:val="2610" w14:font="MS Gothic"/>
          </w14:checkbox>
        </w:sdtPr>
        <w:sdtContent>
          <w:r w:rsidR="00EC5F19" w:rsidRPr="00CE5D05">
            <w:rPr>
              <w:rFonts w:ascii="MS Gothic" w:eastAsia="MS Gothic" w:hAnsi="MS Gothic" w:cstheme="minorHAnsi" w:hint="eastAsia"/>
              <w:color w:val="000000" w:themeColor="text1"/>
              <w:sz w:val="22"/>
            </w:rPr>
            <w:t>☐</w:t>
          </w:r>
        </w:sdtContent>
      </w:sdt>
      <w:r w:rsidR="00EC5F19" w:rsidRPr="00CE5D05">
        <w:rPr>
          <w:rFonts w:asciiTheme="minorHAnsi" w:hAnsiTheme="minorHAnsi" w:cstheme="minorHAnsi"/>
          <w:color w:val="000000" w:themeColor="text1"/>
          <w:sz w:val="22"/>
        </w:rPr>
        <w:t xml:space="preserve"> No</w:t>
      </w:r>
    </w:p>
    <w:p w14:paraId="018BDE8F" w14:textId="77777777" w:rsidR="001E3849" w:rsidRDefault="001E3849" w:rsidP="001E3849">
      <w:pPr>
        <w:rPr>
          <w:rFonts w:asciiTheme="minorHAnsi" w:hAnsiTheme="minorHAnsi" w:cstheme="minorHAnsi"/>
          <w:color w:val="000000" w:themeColor="text1"/>
          <w:sz w:val="22"/>
        </w:rPr>
      </w:pPr>
    </w:p>
    <w:p w14:paraId="6DE5B3DE" w14:textId="77777777" w:rsidR="001E3849" w:rsidRPr="00054938" w:rsidRDefault="001E3849" w:rsidP="001E3849">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t>Research Screening Question #2</w:t>
      </w:r>
    </w:p>
    <w:p w14:paraId="20323407" w14:textId="77777777" w:rsidR="001E3849" w:rsidRDefault="001E3849" w:rsidP="001E3849">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Are you bringing any items (including specimens/samples), technical data, software, or services owned or funded by a nuclear, defense, military, space, intelligence agency, or a defense contractor of the United States or of another country?</w:t>
      </w:r>
    </w:p>
    <w:p w14:paraId="7694EDF9" w14:textId="77777777" w:rsidR="00EC5F19" w:rsidRPr="00CE5D05" w:rsidRDefault="00000000" w:rsidP="00EC5F19">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282627201"/>
          <w14:checkbox>
            <w14:checked w14:val="0"/>
            <w14:checkedState w14:val="2612" w14:font="MS Gothic"/>
            <w14:uncheckedState w14:val="2610" w14:font="MS Gothic"/>
          </w14:checkbox>
        </w:sdtPr>
        <w:sdtContent>
          <w:r w:rsidR="00EC5F19" w:rsidRPr="00CE5D05">
            <w:rPr>
              <w:rFonts w:ascii="MS Gothic" w:eastAsia="MS Gothic" w:hAnsi="MS Gothic" w:cstheme="minorHAnsi" w:hint="eastAsia"/>
              <w:color w:val="000000" w:themeColor="text1"/>
              <w:sz w:val="22"/>
            </w:rPr>
            <w:t>☐</w:t>
          </w:r>
        </w:sdtContent>
      </w:sdt>
      <w:r w:rsidR="00EC5F19" w:rsidRPr="00CE5D05">
        <w:rPr>
          <w:rFonts w:asciiTheme="minorHAnsi" w:hAnsiTheme="minorHAnsi" w:cstheme="minorHAnsi"/>
          <w:color w:val="000000" w:themeColor="text1"/>
          <w:sz w:val="22"/>
        </w:rPr>
        <w:t xml:space="preserve"> Yes</w:t>
      </w:r>
    </w:p>
    <w:p w14:paraId="4A7A6829" w14:textId="77777777" w:rsidR="00EC5F19" w:rsidRPr="00CE5D05" w:rsidRDefault="00000000" w:rsidP="00EC5F19">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2027245591"/>
          <w14:checkbox>
            <w14:checked w14:val="0"/>
            <w14:checkedState w14:val="2612" w14:font="MS Gothic"/>
            <w14:uncheckedState w14:val="2610" w14:font="MS Gothic"/>
          </w14:checkbox>
        </w:sdtPr>
        <w:sdtContent>
          <w:r w:rsidR="00EC5F19" w:rsidRPr="00CE5D05">
            <w:rPr>
              <w:rFonts w:ascii="MS Gothic" w:eastAsia="MS Gothic" w:hAnsi="MS Gothic" w:cstheme="minorHAnsi" w:hint="eastAsia"/>
              <w:color w:val="000000" w:themeColor="text1"/>
              <w:sz w:val="22"/>
            </w:rPr>
            <w:t>☐</w:t>
          </w:r>
        </w:sdtContent>
      </w:sdt>
      <w:r w:rsidR="00EC5F19" w:rsidRPr="00CE5D05">
        <w:rPr>
          <w:rFonts w:asciiTheme="minorHAnsi" w:hAnsiTheme="minorHAnsi" w:cstheme="minorHAnsi"/>
          <w:color w:val="000000" w:themeColor="text1"/>
          <w:sz w:val="22"/>
        </w:rPr>
        <w:t xml:space="preserve"> No</w:t>
      </w:r>
    </w:p>
    <w:p w14:paraId="2AEF836F" w14:textId="77777777" w:rsidR="001E3849" w:rsidRDefault="001E3849" w:rsidP="001E3849">
      <w:pPr>
        <w:rPr>
          <w:rFonts w:asciiTheme="minorHAnsi" w:hAnsiTheme="minorHAnsi" w:cstheme="minorHAnsi"/>
          <w:color w:val="000000" w:themeColor="text1"/>
          <w:sz w:val="22"/>
        </w:rPr>
      </w:pPr>
    </w:p>
    <w:p w14:paraId="4191F9C3" w14:textId="77777777" w:rsidR="001E3849" w:rsidRPr="00054938" w:rsidRDefault="001E3849" w:rsidP="001E3849">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t>Research Screening Question #3</w:t>
      </w:r>
    </w:p>
    <w:p w14:paraId="18278FC6" w14:textId="77777777" w:rsidR="001E3849" w:rsidRPr="00054938" w:rsidRDefault="001E3849" w:rsidP="001E3849">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For work (e.g., research, experiment) conducted at the user facility, are any items, technical data, software or services designed, developed, or modified exclusively for military applications, military training, spacecraft, launch vehicles, or national security or intelligence collection and analysis?</w:t>
      </w:r>
    </w:p>
    <w:p w14:paraId="77982F5A" w14:textId="77777777" w:rsidR="00EC5F19" w:rsidRPr="00CE5D05" w:rsidRDefault="00000000" w:rsidP="00EC5F19">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1366939001"/>
          <w14:checkbox>
            <w14:checked w14:val="0"/>
            <w14:checkedState w14:val="2612" w14:font="MS Gothic"/>
            <w14:uncheckedState w14:val="2610" w14:font="MS Gothic"/>
          </w14:checkbox>
        </w:sdtPr>
        <w:sdtContent>
          <w:r w:rsidR="00EC5F19" w:rsidRPr="00CE5D05">
            <w:rPr>
              <w:rFonts w:ascii="MS Gothic" w:eastAsia="MS Gothic" w:hAnsi="MS Gothic" w:cstheme="minorHAnsi" w:hint="eastAsia"/>
              <w:color w:val="000000" w:themeColor="text1"/>
              <w:sz w:val="22"/>
            </w:rPr>
            <w:t>☐</w:t>
          </w:r>
        </w:sdtContent>
      </w:sdt>
      <w:r w:rsidR="00EC5F19" w:rsidRPr="00CE5D05">
        <w:rPr>
          <w:rFonts w:asciiTheme="minorHAnsi" w:hAnsiTheme="minorHAnsi" w:cstheme="minorHAnsi"/>
          <w:color w:val="000000" w:themeColor="text1"/>
          <w:sz w:val="22"/>
        </w:rPr>
        <w:t xml:space="preserve"> Yes</w:t>
      </w:r>
    </w:p>
    <w:p w14:paraId="245D9705" w14:textId="77777777" w:rsidR="00EC5F19" w:rsidRPr="00CE5D05" w:rsidRDefault="00000000" w:rsidP="00EC5F19">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280647370"/>
          <w14:checkbox>
            <w14:checked w14:val="0"/>
            <w14:checkedState w14:val="2612" w14:font="MS Gothic"/>
            <w14:uncheckedState w14:val="2610" w14:font="MS Gothic"/>
          </w14:checkbox>
        </w:sdtPr>
        <w:sdtContent>
          <w:r w:rsidR="00EC5F19" w:rsidRPr="00CE5D05">
            <w:rPr>
              <w:rFonts w:ascii="MS Gothic" w:eastAsia="MS Gothic" w:hAnsi="MS Gothic" w:cstheme="minorHAnsi" w:hint="eastAsia"/>
              <w:color w:val="000000" w:themeColor="text1"/>
              <w:sz w:val="22"/>
            </w:rPr>
            <w:t>☐</w:t>
          </w:r>
        </w:sdtContent>
      </w:sdt>
      <w:r w:rsidR="00EC5F19" w:rsidRPr="00CE5D05">
        <w:rPr>
          <w:rFonts w:asciiTheme="minorHAnsi" w:hAnsiTheme="minorHAnsi" w:cstheme="minorHAnsi"/>
          <w:color w:val="000000" w:themeColor="text1"/>
          <w:sz w:val="22"/>
        </w:rPr>
        <w:t xml:space="preserve"> No</w:t>
      </w:r>
    </w:p>
    <w:p w14:paraId="118EA7E7" w14:textId="77777777" w:rsidR="001E3849" w:rsidRDefault="001E3849" w:rsidP="001E3849">
      <w:pPr>
        <w:rPr>
          <w:rFonts w:asciiTheme="minorHAnsi" w:hAnsiTheme="minorHAnsi" w:cstheme="minorHAnsi"/>
          <w:color w:val="000000" w:themeColor="text1"/>
          <w:sz w:val="22"/>
        </w:rPr>
      </w:pPr>
    </w:p>
    <w:p w14:paraId="28CBF19B" w14:textId="77777777" w:rsidR="001E3849" w:rsidRPr="00054938" w:rsidRDefault="001E3849" w:rsidP="001E3849">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t>Research Screening Question #4</w:t>
      </w:r>
    </w:p>
    <w:p w14:paraId="330092FD" w14:textId="77777777" w:rsidR="001E3849" w:rsidRPr="00054938" w:rsidRDefault="001E3849" w:rsidP="001E3849">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 xml:space="preserve">Would the research results be directly useful for- or would the research involve- a nuclear reactor application (e.g., commercial nuclear fuel, molten salts or other nuclear reactors, nuclear grade graphite, uranium enrichment)? </w:t>
      </w:r>
    </w:p>
    <w:p w14:paraId="6D5AEA02" w14:textId="77777777" w:rsidR="00EC5F19" w:rsidRPr="00CE5D05" w:rsidRDefault="00000000" w:rsidP="00EC5F19">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1546062924"/>
          <w14:checkbox>
            <w14:checked w14:val="0"/>
            <w14:checkedState w14:val="2612" w14:font="MS Gothic"/>
            <w14:uncheckedState w14:val="2610" w14:font="MS Gothic"/>
          </w14:checkbox>
        </w:sdtPr>
        <w:sdtContent>
          <w:r w:rsidR="00EC5F19" w:rsidRPr="00CE5D05">
            <w:rPr>
              <w:rFonts w:ascii="MS Gothic" w:eastAsia="MS Gothic" w:hAnsi="MS Gothic" w:cstheme="minorHAnsi" w:hint="eastAsia"/>
              <w:color w:val="000000" w:themeColor="text1"/>
              <w:sz w:val="22"/>
            </w:rPr>
            <w:t>☐</w:t>
          </w:r>
        </w:sdtContent>
      </w:sdt>
      <w:r w:rsidR="00EC5F19" w:rsidRPr="00CE5D05">
        <w:rPr>
          <w:rFonts w:asciiTheme="minorHAnsi" w:hAnsiTheme="minorHAnsi" w:cstheme="minorHAnsi"/>
          <w:color w:val="000000" w:themeColor="text1"/>
          <w:sz w:val="22"/>
        </w:rPr>
        <w:t xml:space="preserve"> Yes</w:t>
      </w:r>
    </w:p>
    <w:p w14:paraId="53D052D3" w14:textId="77777777" w:rsidR="00EC5F19" w:rsidRPr="00CE5D05" w:rsidRDefault="00000000" w:rsidP="00EC5F19">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1093238417"/>
          <w14:checkbox>
            <w14:checked w14:val="0"/>
            <w14:checkedState w14:val="2612" w14:font="MS Gothic"/>
            <w14:uncheckedState w14:val="2610" w14:font="MS Gothic"/>
          </w14:checkbox>
        </w:sdtPr>
        <w:sdtContent>
          <w:r w:rsidR="00EC5F19" w:rsidRPr="00CE5D05">
            <w:rPr>
              <w:rFonts w:ascii="MS Gothic" w:eastAsia="MS Gothic" w:hAnsi="MS Gothic" w:cstheme="minorHAnsi" w:hint="eastAsia"/>
              <w:color w:val="000000" w:themeColor="text1"/>
              <w:sz w:val="22"/>
            </w:rPr>
            <w:t>☐</w:t>
          </w:r>
        </w:sdtContent>
      </w:sdt>
      <w:r w:rsidR="00EC5F19" w:rsidRPr="00CE5D05">
        <w:rPr>
          <w:rFonts w:asciiTheme="minorHAnsi" w:hAnsiTheme="minorHAnsi" w:cstheme="minorHAnsi"/>
          <w:color w:val="000000" w:themeColor="text1"/>
          <w:sz w:val="22"/>
        </w:rPr>
        <w:t xml:space="preserve"> No</w:t>
      </w:r>
    </w:p>
    <w:p w14:paraId="7E10DB04" w14:textId="77777777" w:rsidR="001E3849" w:rsidRDefault="001E3849" w:rsidP="001E3849">
      <w:pPr>
        <w:rPr>
          <w:rFonts w:asciiTheme="minorHAnsi" w:hAnsiTheme="minorHAnsi" w:cstheme="minorHAnsi"/>
          <w:color w:val="000000" w:themeColor="text1"/>
          <w:sz w:val="22"/>
        </w:rPr>
      </w:pPr>
    </w:p>
    <w:p w14:paraId="67AF27FB" w14:textId="77777777" w:rsidR="001E3849" w:rsidRPr="00054938" w:rsidRDefault="001E3849" w:rsidP="001E3849">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t>Research Screening Question #5</w:t>
      </w:r>
    </w:p>
    <w:p w14:paraId="459DA804" w14:textId="77777777" w:rsidR="001E3849" w:rsidRDefault="001E3849" w:rsidP="001E3849">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Are you bringing any items (including specimens/samples), technical data, or software to the user facility that requires access controls?</w:t>
      </w:r>
    </w:p>
    <w:p w14:paraId="290A38B2" w14:textId="77777777" w:rsidR="00EC5F19" w:rsidRPr="00CE5D05" w:rsidRDefault="00000000" w:rsidP="00EC5F19">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767694336"/>
          <w14:checkbox>
            <w14:checked w14:val="0"/>
            <w14:checkedState w14:val="2612" w14:font="MS Gothic"/>
            <w14:uncheckedState w14:val="2610" w14:font="MS Gothic"/>
          </w14:checkbox>
        </w:sdtPr>
        <w:sdtContent>
          <w:r w:rsidR="00EC5F19" w:rsidRPr="00CE5D05">
            <w:rPr>
              <w:rFonts w:ascii="MS Gothic" w:eastAsia="MS Gothic" w:hAnsi="MS Gothic" w:cstheme="minorHAnsi" w:hint="eastAsia"/>
              <w:color w:val="000000" w:themeColor="text1"/>
              <w:sz w:val="22"/>
            </w:rPr>
            <w:t>☐</w:t>
          </w:r>
        </w:sdtContent>
      </w:sdt>
      <w:r w:rsidR="00EC5F19" w:rsidRPr="00CE5D05">
        <w:rPr>
          <w:rFonts w:asciiTheme="minorHAnsi" w:hAnsiTheme="minorHAnsi" w:cstheme="minorHAnsi"/>
          <w:color w:val="000000" w:themeColor="text1"/>
          <w:sz w:val="22"/>
        </w:rPr>
        <w:t xml:space="preserve"> Yes</w:t>
      </w:r>
    </w:p>
    <w:p w14:paraId="082DBFC9" w14:textId="77777777" w:rsidR="00EC5F19" w:rsidRPr="00CE5D05" w:rsidRDefault="00000000" w:rsidP="00EC5F19">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1775979282"/>
          <w14:checkbox>
            <w14:checked w14:val="0"/>
            <w14:checkedState w14:val="2612" w14:font="MS Gothic"/>
            <w14:uncheckedState w14:val="2610" w14:font="MS Gothic"/>
          </w14:checkbox>
        </w:sdtPr>
        <w:sdtContent>
          <w:r w:rsidR="00EC5F19" w:rsidRPr="00CE5D05">
            <w:rPr>
              <w:rFonts w:ascii="MS Gothic" w:eastAsia="MS Gothic" w:hAnsi="MS Gothic" w:cstheme="minorHAnsi" w:hint="eastAsia"/>
              <w:color w:val="000000" w:themeColor="text1"/>
              <w:sz w:val="22"/>
            </w:rPr>
            <w:t>☐</w:t>
          </w:r>
        </w:sdtContent>
      </w:sdt>
      <w:r w:rsidR="00EC5F19" w:rsidRPr="00CE5D05">
        <w:rPr>
          <w:rFonts w:asciiTheme="minorHAnsi" w:hAnsiTheme="minorHAnsi" w:cstheme="minorHAnsi"/>
          <w:color w:val="000000" w:themeColor="text1"/>
          <w:sz w:val="22"/>
        </w:rPr>
        <w:t xml:space="preserve"> No</w:t>
      </w:r>
    </w:p>
    <w:p w14:paraId="6C97ED9A" w14:textId="77777777" w:rsidR="001E3849" w:rsidRDefault="001E3849" w:rsidP="001E3849">
      <w:pPr>
        <w:rPr>
          <w:rFonts w:asciiTheme="minorHAnsi" w:hAnsiTheme="minorHAnsi" w:cstheme="minorHAnsi"/>
          <w:b/>
          <w:bCs/>
          <w:color w:val="000000" w:themeColor="text1"/>
          <w:sz w:val="22"/>
        </w:rPr>
      </w:pPr>
    </w:p>
    <w:p w14:paraId="547EE171" w14:textId="77777777" w:rsidR="001C4240" w:rsidRDefault="001C4240" w:rsidP="001E3849">
      <w:pPr>
        <w:rPr>
          <w:rFonts w:asciiTheme="minorHAnsi" w:hAnsiTheme="minorHAnsi" w:cstheme="minorHAnsi"/>
          <w:b/>
          <w:bCs/>
          <w:color w:val="000000" w:themeColor="text1"/>
          <w:sz w:val="22"/>
        </w:rPr>
      </w:pPr>
    </w:p>
    <w:p w14:paraId="46C20717" w14:textId="77777777" w:rsidR="001C4240" w:rsidRDefault="001C4240" w:rsidP="001E3849">
      <w:pPr>
        <w:rPr>
          <w:rFonts w:asciiTheme="minorHAnsi" w:hAnsiTheme="minorHAnsi" w:cstheme="minorHAnsi"/>
          <w:b/>
          <w:bCs/>
          <w:color w:val="000000" w:themeColor="text1"/>
          <w:sz w:val="22"/>
        </w:rPr>
      </w:pPr>
    </w:p>
    <w:p w14:paraId="48394D1E" w14:textId="229B9C25" w:rsidR="001E3849" w:rsidRPr="003D3D59" w:rsidRDefault="001E3849" w:rsidP="001E3849">
      <w:pPr>
        <w:rPr>
          <w:rFonts w:asciiTheme="minorHAnsi" w:hAnsiTheme="minorHAnsi" w:cstheme="minorHAnsi"/>
          <w:b/>
          <w:bCs/>
          <w:color w:val="000000" w:themeColor="text1"/>
          <w:sz w:val="22"/>
        </w:rPr>
      </w:pPr>
      <w:r w:rsidRPr="003D3D59">
        <w:rPr>
          <w:rFonts w:asciiTheme="minorHAnsi" w:hAnsiTheme="minorHAnsi" w:cstheme="minorHAnsi"/>
          <w:b/>
          <w:bCs/>
          <w:color w:val="000000" w:themeColor="text1"/>
          <w:sz w:val="22"/>
        </w:rPr>
        <w:lastRenderedPageBreak/>
        <w:t>Research Screening Question #6</w:t>
      </w:r>
    </w:p>
    <w:p w14:paraId="59504513" w14:textId="08BC2244" w:rsidR="001E3849" w:rsidRPr="003D3D59" w:rsidRDefault="001652F8" w:rsidP="001E3849">
      <w:pPr>
        <w:rPr>
          <w:rFonts w:asciiTheme="minorHAnsi" w:hAnsiTheme="minorHAnsi" w:cstheme="minorHAnsi"/>
          <w:color w:val="000000" w:themeColor="text1"/>
          <w:sz w:val="22"/>
        </w:rPr>
      </w:pPr>
      <w:r w:rsidRPr="00AA6B91">
        <w:rPr>
          <w:rFonts w:asciiTheme="minorHAnsi" w:hAnsiTheme="minorHAnsi" w:cstheme="minorHAnsi"/>
          <w:color w:val="000000" w:themeColor="text1"/>
          <w:sz w:val="22"/>
        </w:rPr>
        <w:t xml:space="preserve">If the PI or co-PI (grant holder) of this beam time proposal is an employee of a DOE national laboratory, please affirm that your research has been screened by your National Lab against the DOE “Science and Technology Risk Matrix" critical and emerging research areas and technologies. The User Facility must be </w:t>
      </w:r>
      <w:proofErr w:type="gramStart"/>
      <w:r w:rsidRPr="00AA6B91">
        <w:rPr>
          <w:rFonts w:asciiTheme="minorHAnsi" w:hAnsiTheme="minorHAnsi" w:cstheme="minorHAnsi"/>
          <w:color w:val="000000" w:themeColor="text1"/>
          <w:sz w:val="22"/>
        </w:rPr>
        <w:t>consulted</w:t>
      </w:r>
      <w:proofErr w:type="gramEnd"/>
      <w:r w:rsidRPr="00AA6B91">
        <w:rPr>
          <w:rFonts w:asciiTheme="minorHAnsi" w:hAnsiTheme="minorHAnsi" w:cstheme="minorHAnsi"/>
          <w:color w:val="000000" w:themeColor="text1"/>
          <w:sz w:val="22"/>
        </w:rPr>
        <w:t xml:space="preserve"> if any research restrictions are required so that it can be determined if research restrictions can be accommodated.</w:t>
      </w:r>
      <w:r w:rsidR="001E3849" w:rsidRPr="003D3D59">
        <w:rPr>
          <w:rFonts w:asciiTheme="minorHAnsi" w:hAnsiTheme="minorHAnsi" w:cstheme="minorHAnsi"/>
          <w:color w:val="000000" w:themeColor="text1"/>
          <w:sz w:val="22"/>
        </w:rPr>
        <w:t xml:space="preserve"> </w:t>
      </w:r>
    </w:p>
    <w:p w14:paraId="7776C72F" w14:textId="77777777" w:rsidR="001E3849" w:rsidRPr="003D3D59" w:rsidRDefault="001E3849" w:rsidP="001E3849">
      <w:pPr>
        <w:rPr>
          <w:rFonts w:asciiTheme="minorHAnsi" w:hAnsiTheme="minorHAnsi" w:cstheme="minorHAnsi"/>
          <w:color w:val="000000" w:themeColor="text1"/>
          <w:sz w:val="22"/>
        </w:rPr>
      </w:pPr>
      <w:r w:rsidRPr="00C97CF6">
        <w:rPr>
          <w:rFonts w:asciiTheme="minorHAnsi" w:hAnsiTheme="minorHAnsi" w:cstheme="minorHAnsi"/>
          <w:b/>
          <w:bCs/>
          <w:color w:val="000000" w:themeColor="text1"/>
          <w:sz w:val="22"/>
        </w:rPr>
        <w:t>Note:</w:t>
      </w:r>
      <w:r w:rsidRPr="003D3D59">
        <w:rPr>
          <w:rFonts w:asciiTheme="minorHAnsi" w:hAnsiTheme="minorHAnsi" w:cstheme="minorHAnsi"/>
          <w:color w:val="000000" w:themeColor="text1"/>
          <w:sz w:val="22"/>
        </w:rPr>
        <w:t xml:space="preserve"> If you answered "No" or are unsure, you should contact your home institution's office responsible for screening research for the DOE S&amp;T Risk Matrix.</w:t>
      </w:r>
    </w:p>
    <w:p w14:paraId="22C45BC0" w14:textId="77777777" w:rsidR="001E3849" w:rsidRDefault="001E3849" w:rsidP="001E3849">
      <w:pPr>
        <w:rPr>
          <w:rFonts w:asciiTheme="minorHAnsi" w:hAnsiTheme="minorHAnsi" w:cstheme="minorHAnsi"/>
          <w:color w:val="000000" w:themeColor="text1"/>
          <w:sz w:val="22"/>
        </w:rPr>
      </w:pPr>
      <w:r w:rsidRPr="00C97CF6">
        <w:rPr>
          <w:rFonts w:asciiTheme="minorHAnsi" w:hAnsiTheme="minorHAnsi" w:cstheme="minorHAnsi"/>
          <w:b/>
          <w:bCs/>
          <w:color w:val="000000" w:themeColor="text1"/>
          <w:sz w:val="22"/>
        </w:rPr>
        <w:t>Reference:</w:t>
      </w:r>
      <w:r w:rsidRPr="003D3D59">
        <w:rPr>
          <w:rFonts w:asciiTheme="minorHAnsi" w:hAnsiTheme="minorHAnsi" w:cstheme="minorHAnsi"/>
          <w:color w:val="000000" w:themeColor="text1"/>
          <w:sz w:val="22"/>
        </w:rPr>
        <w:t xml:space="preserve"> Memorandum for Heads of Departmental Elements, Dan Brouillette, Science and Technology Risk Matrix Guidance, 12/13/2019.</w:t>
      </w:r>
    </w:p>
    <w:p w14:paraId="7BDB66E4" w14:textId="77777777" w:rsidR="00EC5F19" w:rsidRPr="00CE5D05" w:rsidRDefault="00000000" w:rsidP="00EC5F19">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1835756363"/>
          <w14:checkbox>
            <w14:checked w14:val="0"/>
            <w14:checkedState w14:val="2612" w14:font="MS Gothic"/>
            <w14:uncheckedState w14:val="2610" w14:font="MS Gothic"/>
          </w14:checkbox>
        </w:sdtPr>
        <w:sdtContent>
          <w:r w:rsidR="00EC5F19" w:rsidRPr="00CE5D05">
            <w:rPr>
              <w:rFonts w:ascii="MS Gothic" w:eastAsia="MS Gothic" w:hAnsi="MS Gothic" w:cstheme="minorHAnsi" w:hint="eastAsia"/>
              <w:color w:val="000000" w:themeColor="text1"/>
              <w:sz w:val="22"/>
            </w:rPr>
            <w:t>☐</w:t>
          </w:r>
        </w:sdtContent>
      </w:sdt>
      <w:r w:rsidR="00EC5F19" w:rsidRPr="00CE5D05">
        <w:rPr>
          <w:rFonts w:asciiTheme="minorHAnsi" w:hAnsiTheme="minorHAnsi" w:cstheme="minorHAnsi"/>
          <w:color w:val="000000" w:themeColor="text1"/>
          <w:sz w:val="22"/>
        </w:rPr>
        <w:t xml:space="preserve"> Yes</w:t>
      </w:r>
    </w:p>
    <w:p w14:paraId="2B07301E" w14:textId="77777777" w:rsidR="00EC5F19" w:rsidRDefault="00000000" w:rsidP="00EC5F19">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846683519"/>
          <w14:checkbox>
            <w14:checked w14:val="0"/>
            <w14:checkedState w14:val="2612" w14:font="MS Gothic"/>
            <w14:uncheckedState w14:val="2610" w14:font="MS Gothic"/>
          </w14:checkbox>
        </w:sdtPr>
        <w:sdtContent>
          <w:r w:rsidR="00EC5F19" w:rsidRPr="00CE5D05">
            <w:rPr>
              <w:rFonts w:ascii="MS Gothic" w:eastAsia="MS Gothic" w:hAnsi="MS Gothic" w:cstheme="minorHAnsi" w:hint="eastAsia"/>
              <w:color w:val="000000" w:themeColor="text1"/>
              <w:sz w:val="22"/>
            </w:rPr>
            <w:t>☐</w:t>
          </w:r>
        </w:sdtContent>
      </w:sdt>
      <w:r w:rsidR="00EC5F19" w:rsidRPr="00CE5D05">
        <w:rPr>
          <w:rFonts w:asciiTheme="minorHAnsi" w:hAnsiTheme="minorHAnsi" w:cstheme="minorHAnsi"/>
          <w:color w:val="000000" w:themeColor="text1"/>
          <w:sz w:val="22"/>
        </w:rPr>
        <w:t xml:space="preserve"> No</w:t>
      </w:r>
    </w:p>
    <w:p w14:paraId="4DCDA8F8" w14:textId="0D32B9DD" w:rsidR="00EC5F19" w:rsidRDefault="00000000" w:rsidP="00EC5F19">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1461078692"/>
          <w14:checkbox>
            <w14:checked w14:val="0"/>
            <w14:checkedState w14:val="2612" w14:font="MS Gothic"/>
            <w14:uncheckedState w14:val="2610" w14:font="MS Gothic"/>
          </w14:checkbox>
        </w:sdtPr>
        <w:sdtContent>
          <w:r w:rsidR="00EC5F19" w:rsidRPr="00CE5D05">
            <w:rPr>
              <w:rFonts w:ascii="MS Gothic" w:eastAsia="MS Gothic" w:hAnsi="MS Gothic" w:cstheme="minorHAnsi" w:hint="eastAsia"/>
              <w:color w:val="000000" w:themeColor="text1"/>
              <w:sz w:val="22"/>
            </w:rPr>
            <w:t>☐</w:t>
          </w:r>
        </w:sdtContent>
      </w:sdt>
      <w:r w:rsidR="00EC5F19" w:rsidRPr="00CE5D05">
        <w:rPr>
          <w:rFonts w:asciiTheme="minorHAnsi" w:hAnsiTheme="minorHAnsi" w:cstheme="minorHAnsi"/>
          <w:color w:val="000000" w:themeColor="text1"/>
          <w:sz w:val="22"/>
        </w:rPr>
        <w:t xml:space="preserve"> </w:t>
      </w:r>
      <w:r w:rsidR="00A04833" w:rsidRPr="00DF5EE4">
        <w:rPr>
          <w:rFonts w:asciiTheme="minorHAnsi" w:hAnsiTheme="minorHAnsi" w:cstheme="minorHAnsi"/>
          <w:color w:val="000000" w:themeColor="text1"/>
          <w:sz w:val="22"/>
        </w:rPr>
        <w:t>PI / co-PI is not a DOE National Lab employee</w:t>
      </w:r>
    </w:p>
    <w:p w14:paraId="73CD00A0" w14:textId="77777777" w:rsidR="00A04833" w:rsidRDefault="00A04833" w:rsidP="00EC5F19">
      <w:pPr>
        <w:ind w:left="720"/>
        <w:rPr>
          <w:rFonts w:asciiTheme="minorHAnsi" w:hAnsiTheme="minorHAnsi" w:cstheme="minorHAnsi"/>
          <w:color w:val="000000" w:themeColor="text1"/>
          <w:sz w:val="22"/>
        </w:rPr>
      </w:pPr>
    </w:p>
    <w:p w14:paraId="312D55FB" w14:textId="77777777" w:rsidR="00A04833" w:rsidRDefault="00A04833" w:rsidP="00A04833">
      <w:pPr>
        <w:rPr>
          <w:rFonts w:asciiTheme="minorHAnsi" w:hAnsiTheme="minorHAnsi" w:cstheme="minorHAnsi"/>
          <w:color w:val="000000" w:themeColor="text1"/>
          <w:sz w:val="22"/>
        </w:rPr>
      </w:pPr>
      <w:r w:rsidRPr="008758A7">
        <w:rPr>
          <w:rFonts w:asciiTheme="minorHAnsi" w:hAnsiTheme="minorHAnsi" w:cstheme="minorHAnsi"/>
          <w:color w:val="000000" w:themeColor="text1"/>
          <w:sz w:val="22"/>
        </w:rPr>
        <w:t>If you answered "Yes" to the previous question, please indicate the name of the person that screened your proposal and the date that it was screened.</w:t>
      </w:r>
    </w:p>
    <w:p w14:paraId="3348540D" w14:textId="77777777" w:rsidR="00A04833" w:rsidRDefault="00A04833" w:rsidP="00A04833">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A04833" w14:paraId="018108FA" w14:textId="77777777" w:rsidTr="00817831">
        <w:tc>
          <w:tcPr>
            <w:tcW w:w="9350" w:type="dxa"/>
          </w:tcPr>
          <w:p w14:paraId="78CD56B4" w14:textId="77777777" w:rsidR="00A04833" w:rsidRDefault="00A04833" w:rsidP="00817831">
            <w:pPr>
              <w:rPr>
                <w:rFonts w:asciiTheme="minorHAnsi" w:hAnsiTheme="minorHAnsi" w:cstheme="minorHAnsi"/>
                <w:color w:val="000000"/>
                <w:sz w:val="22"/>
              </w:rPr>
            </w:pPr>
          </w:p>
          <w:p w14:paraId="78842B60" w14:textId="77777777" w:rsidR="00A04833" w:rsidRDefault="00A04833" w:rsidP="00817831">
            <w:pPr>
              <w:rPr>
                <w:rFonts w:asciiTheme="minorHAnsi" w:hAnsiTheme="minorHAnsi" w:cstheme="minorHAnsi"/>
                <w:color w:val="000000"/>
                <w:sz w:val="22"/>
              </w:rPr>
            </w:pPr>
          </w:p>
        </w:tc>
      </w:tr>
    </w:tbl>
    <w:p w14:paraId="35FBA3E8" w14:textId="77777777" w:rsidR="00A04833" w:rsidRDefault="00A04833" w:rsidP="00EC5F19">
      <w:pPr>
        <w:ind w:left="720"/>
        <w:rPr>
          <w:rFonts w:asciiTheme="minorHAnsi" w:hAnsiTheme="minorHAnsi" w:cstheme="minorHAnsi"/>
          <w:color w:val="000000" w:themeColor="text1"/>
          <w:sz w:val="22"/>
        </w:rPr>
      </w:pPr>
    </w:p>
    <w:p w14:paraId="3D949DDE" w14:textId="77777777" w:rsidR="00090D3E" w:rsidRDefault="00090D3E" w:rsidP="00090D3E">
      <w:pPr>
        <w:rPr>
          <w:rFonts w:asciiTheme="minorHAnsi" w:hAnsiTheme="minorHAnsi" w:cstheme="minorHAnsi"/>
          <w:color w:val="000000" w:themeColor="text1"/>
          <w:sz w:val="22"/>
        </w:rPr>
      </w:pPr>
    </w:p>
    <w:p w14:paraId="14C34E89" w14:textId="77777777" w:rsidR="00090D3E" w:rsidRPr="00090D3E" w:rsidRDefault="00090D3E" w:rsidP="00090D3E">
      <w:pPr>
        <w:rPr>
          <w:rFonts w:asciiTheme="minorHAnsi" w:hAnsiTheme="minorHAnsi" w:cstheme="minorHAnsi"/>
          <w:b/>
          <w:bCs/>
          <w:color w:val="000000" w:themeColor="text1"/>
          <w:sz w:val="22"/>
        </w:rPr>
      </w:pPr>
      <w:r w:rsidRPr="00090D3E">
        <w:rPr>
          <w:rFonts w:asciiTheme="minorHAnsi" w:hAnsiTheme="minorHAnsi" w:cstheme="minorHAnsi"/>
          <w:b/>
          <w:bCs/>
          <w:color w:val="000000" w:themeColor="text1"/>
          <w:sz w:val="22"/>
        </w:rPr>
        <w:t>Research Screening Question #7</w:t>
      </w:r>
    </w:p>
    <w:p w14:paraId="67720545" w14:textId="23A89239" w:rsidR="00090D3E" w:rsidRPr="00090D3E" w:rsidRDefault="00090D3E" w:rsidP="00090D3E">
      <w:pPr>
        <w:rPr>
          <w:rFonts w:asciiTheme="minorHAnsi" w:hAnsiTheme="minorHAnsi" w:cstheme="minorHAnsi"/>
          <w:color w:val="000000" w:themeColor="text1"/>
          <w:sz w:val="22"/>
        </w:rPr>
      </w:pPr>
      <w:r w:rsidRPr="00090D3E">
        <w:rPr>
          <w:rFonts w:asciiTheme="minorHAnsi" w:hAnsiTheme="minorHAnsi" w:cstheme="minorHAnsi"/>
          <w:color w:val="000000" w:themeColor="text1"/>
          <w:sz w:val="22"/>
        </w:rPr>
        <w:t>If you answered "Yes" to any of the research screening questions, but the "Yes" only applies to certain projects in this BAG proposal, please list those specific projects here (PI, Project Title).</w:t>
      </w:r>
    </w:p>
    <w:p w14:paraId="129E8D66" w14:textId="77777777" w:rsidR="001E3849" w:rsidRDefault="001E3849" w:rsidP="007C2165">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090D3E" w14:paraId="49BF937F" w14:textId="77777777" w:rsidTr="006D3AB7">
        <w:tc>
          <w:tcPr>
            <w:tcW w:w="9350" w:type="dxa"/>
          </w:tcPr>
          <w:p w14:paraId="530F1835" w14:textId="77777777" w:rsidR="00090D3E" w:rsidRDefault="00090D3E" w:rsidP="006D3AB7">
            <w:pPr>
              <w:rPr>
                <w:rFonts w:asciiTheme="minorHAnsi" w:hAnsiTheme="minorHAnsi" w:cstheme="minorHAnsi"/>
                <w:color w:val="000000"/>
                <w:sz w:val="22"/>
              </w:rPr>
            </w:pPr>
          </w:p>
          <w:p w14:paraId="0520789B" w14:textId="77777777" w:rsidR="00090D3E" w:rsidRDefault="00090D3E" w:rsidP="006D3AB7">
            <w:pPr>
              <w:rPr>
                <w:rFonts w:asciiTheme="minorHAnsi" w:hAnsiTheme="minorHAnsi" w:cstheme="minorHAnsi"/>
                <w:color w:val="000000"/>
                <w:sz w:val="22"/>
              </w:rPr>
            </w:pPr>
          </w:p>
        </w:tc>
      </w:tr>
    </w:tbl>
    <w:p w14:paraId="101AF5FD" w14:textId="77777777" w:rsidR="00090D3E" w:rsidRDefault="00090D3E" w:rsidP="007C2165">
      <w:pPr>
        <w:rPr>
          <w:rFonts w:asciiTheme="minorHAnsi" w:hAnsiTheme="minorHAnsi" w:cstheme="minorHAnsi"/>
          <w:color w:val="000000" w:themeColor="text1"/>
          <w:sz w:val="22"/>
        </w:rPr>
      </w:pPr>
    </w:p>
    <w:p w14:paraId="7F2367B7" w14:textId="77777777" w:rsidR="001E3849" w:rsidRDefault="001E3849" w:rsidP="007C2165">
      <w:pPr>
        <w:rPr>
          <w:rFonts w:asciiTheme="minorHAnsi" w:hAnsiTheme="minorHAnsi" w:cstheme="minorHAnsi"/>
          <w:color w:val="000000" w:themeColor="text1"/>
          <w:sz w:val="22"/>
        </w:rPr>
      </w:pPr>
    </w:p>
    <w:p w14:paraId="6E53A0B3" w14:textId="23460C38" w:rsidR="007C2165" w:rsidRPr="007C0BF6" w:rsidRDefault="00E93C9E" w:rsidP="007C2165">
      <w:pPr>
        <w:rPr>
          <w:rFonts w:asciiTheme="minorHAnsi" w:hAnsiTheme="minorHAnsi" w:cstheme="minorHAnsi"/>
          <w:b/>
          <w:bCs/>
          <w:color w:val="000000" w:themeColor="text1"/>
          <w:sz w:val="22"/>
        </w:rPr>
      </w:pPr>
      <w:r w:rsidRPr="007C0BF6">
        <w:rPr>
          <w:rFonts w:asciiTheme="minorHAnsi" w:hAnsiTheme="minorHAnsi" w:cstheme="minorHAnsi"/>
          <w:b/>
          <w:bCs/>
          <w:color w:val="000000" w:themeColor="text1"/>
          <w:sz w:val="22"/>
          <w:highlight w:val="green"/>
        </w:rPr>
        <w:t>REQUIRED INFORMATION TAB</w:t>
      </w:r>
    </w:p>
    <w:p w14:paraId="43B5DD5E" w14:textId="32FA3C96" w:rsidR="00E93C9E" w:rsidRDefault="00E93C9E" w:rsidP="007C2165">
      <w:pPr>
        <w:rPr>
          <w:rFonts w:asciiTheme="minorHAnsi" w:hAnsiTheme="minorHAnsi" w:cstheme="minorHAnsi"/>
          <w:color w:val="000000" w:themeColor="text1"/>
          <w:sz w:val="22"/>
        </w:rPr>
      </w:pPr>
    </w:p>
    <w:p w14:paraId="44F30D60" w14:textId="6E2A98D3" w:rsidR="00E93C9E" w:rsidRDefault="00E93C9E" w:rsidP="007C2165">
      <w:pPr>
        <w:rPr>
          <w:rFonts w:asciiTheme="minorHAnsi" w:hAnsiTheme="minorHAnsi" w:cstheme="minorHAnsi"/>
          <w:i/>
          <w:color w:val="000000" w:themeColor="text1"/>
          <w:sz w:val="22"/>
        </w:rPr>
      </w:pPr>
      <w:r w:rsidRPr="00A40E87">
        <w:rPr>
          <w:rFonts w:asciiTheme="minorHAnsi" w:hAnsiTheme="minorHAnsi" w:cstheme="minorHAnsi"/>
          <w:i/>
          <w:color w:val="000000" w:themeColor="text1"/>
          <w:sz w:val="22"/>
        </w:rPr>
        <w:t>Indicate the primary field of research for this proposal and the funding source(s).</w:t>
      </w:r>
    </w:p>
    <w:p w14:paraId="74A87FA2" w14:textId="77777777" w:rsidR="00593922" w:rsidRDefault="00593922" w:rsidP="007C2165">
      <w:pPr>
        <w:rPr>
          <w:rFonts w:asciiTheme="minorHAnsi" w:hAnsiTheme="minorHAnsi" w:cstheme="minorHAnsi"/>
          <w:i/>
          <w:color w:val="000000" w:themeColor="text1"/>
          <w:sz w:val="22"/>
        </w:rPr>
      </w:pPr>
    </w:p>
    <w:p w14:paraId="6F86C011" w14:textId="77777777" w:rsidR="00593922" w:rsidRPr="00353642" w:rsidRDefault="00593922" w:rsidP="00593922">
      <w:pPr>
        <w:rPr>
          <w:rFonts w:asciiTheme="minorHAnsi" w:hAnsiTheme="minorHAnsi" w:cstheme="minorHAnsi"/>
          <w:b/>
          <w:bCs/>
          <w:color w:val="000000" w:themeColor="text1"/>
          <w:sz w:val="22"/>
          <w:highlight w:val="green"/>
        </w:rPr>
      </w:pPr>
      <w:r>
        <w:rPr>
          <w:rFonts w:asciiTheme="minorHAnsi" w:hAnsiTheme="minorHAnsi" w:cstheme="minorHAnsi"/>
          <w:b/>
          <w:bCs/>
          <w:color w:val="000000" w:themeColor="text1"/>
          <w:sz w:val="22"/>
          <w:highlight w:val="green"/>
        </w:rPr>
        <w:t xml:space="preserve">ATTACHMENTS </w:t>
      </w:r>
      <w:r w:rsidRPr="0040087C">
        <w:rPr>
          <w:rFonts w:asciiTheme="minorHAnsi" w:hAnsiTheme="minorHAnsi" w:cstheme="minorHAnsi"/>
          <w:b/>
          <w:bCs/>
          <w:color w:val="000000" w:themeColor="text1"/>
          <w:sz w:val="22"/>
          <w:highlight w:val="green"/>
        </w:rPr>
        <w:t>TAB</w:t>
      </w:r>
    </w:p>
    <w:p w14:paraId="1F83324E" w14:textId="77777777" w:rsidR="00593922" w:rsidRDefault="00593922" w:rsidP="00593922">
      <w:pPr>
        <w:rPr>
          <w:rFonts w:asciiTheme="minorHAnsi" w:hAnsiTheme="minorHAnsi" w:cstheme="minorHAnsi"/>
          <w:color w:val="000000" w:themeColor="text1"/>
          <w:sz w:val="22"/>
        </w:rPr>
      </w:pPr>
    </w:p>
    <w:p w14:paraId="072DA3FF" w14:textId="77777777" w:rsidR="00593922" w:rsidRDefault="00593922" w:rsidP="00593922">
      <w:pPr>
        <w:rPr>
          <w:rFonts w:asciiTheme="minorHAnsi" w:hAnsiTheme="minorHAnsi" w:cstheme="minorHAnsi"/>
          <w:color w:val="000000" w:themeColor="text1"/>
          <w:sz w:val="22"/>
        </w:rPr>
      </w:pPr>
      <w:r w:rsidRPr="00E65EAC">
        <w:rPr>
          <w:rFonts w:asciiTheme="minorHAnsi" w:hAnsiTheme="minorHAnsi" w:cstheme="minorHAnsi"/>
          <w:color w:val="000000" w:themeColor="text1"/>
          <w:sz w:val="22"/>
        </w:rPr>
        <w:t>PLEASE NOTE: Attachment files should only be figures with captions, images, tables, or sample lists. Do not attach a copy of the proposal, publications, presentations, CVs, or a thesis. These attachments will be deleted prior to PRP review</w:t>
      </w:r>
      <w:r w:rsidRPr="00E65EAC">
        <w:rPr>
          <w:rFonts w:asciiTheme="minorHAnsi" w:hAnsiTheme="minorHAnsi" w:cstheme="minorHAnsi"/>
          <w:color w:val="000000" w:themeColor="text1"/>
          <w:sz w:val="22"/>
          <w:highlight w:val="yellow"/>
        </w:rPr>
        <w:t>. For General User and Rapid Access proposals, attachments are limited to 2 pages.</w:t>
      </w:r>
      <w:r w:rsidRPr="00E65EAC">
        <w:rPr>
          <w:rFonts w:asciiTheme="minorHAnsi" w:hAnsiTheme="minorHAnsi" w:cstheme="minorHAnsi"/>
          <w:color w:val="000000" w:themeColor="text1"/>
          <w:sz w:val="22"/>
        </w:rPr>
        <w:t xml:space="preserve"> File uploads cannot exceed 5MB each and must be either PDF or CSV/Excel. Please note, only PDF attachments will be included in the proposal PDF. Uploaded files will not be available for viewing until they have been verified to be appropriate. Once this has been confirmed, you will be </w:t>
      </w:r>
      <w:proofErr w:type="gramStart"/>
      <w:r w:rsidRPr="00E65EAC">
        <w:rPr>
          <w:rFonts w:asciiTheme="minorHAnsi" w:hAnsiTheme="minorHAnsi" w:cstheme="minorHAnsi"/>
          <w:color w:val="000000" w:themeColor="text1"/>
          <w:sz w:val="22"/>
        </w:rPr>
        <w:t>notified</w:t>
      </w:r>
      <w:proofErr w:type="gramEnd"/>
      <w:r w:rsidRPr="00E65EAC">
        <w:rPr>
          <w:rFonts w:asciiTheme="minorHAnsi" w:hAnsiTheme="minorHAnsi" w:cstheme="minorHAnsi"/>
          <w:color w:val="000000" w:themeColor="text1"/>
          <w:sz w:val="22"/>
        </w:rPr>
        <w:t xml:space="preserve"> and you will be able to view the file listed </w:t>
      </w:r>
      <w:proofErr w:type="gramStart"/>
      <w:r w:rsidRPr="00E65EAC">
        <w:rPr>
          <w:rFonts w:asciiTheme="minorHAnsi" w:hAnsiTheme="minorHAnsi" w:cstheme="minorHAnsi"/>
          <w:color w:val="000000" w:themeColor="text1"/>
          <w:sz w:val="22"/>
        </w:rPr>
        <w:t>in</w:t>
      </w:r>
      <w:proofErr w:type="gramEnd"/>
      <w:r w:rsidRPr="00E65EAC">
        <w:rPr>
          <w:rFonts w:asciiTheme="minorHAnsi" w:hAnsiTheme="minorHAnsi" w:cstheme="minorHAnsi"/>
          <w:color w:val="000000" w:themeColor="text1"/>
          <w:sz w:val="22"/>
        </w:rPr>
        <w:t xml:space="preserve"> the table below. You can still submit your proposal even if your attachment(s) have not been verified yet.</w:t>
      </w:r>
    </w:p>
    <w:p w14:paraId="33309AC3" w14:textId="77777777" w:rsidR="004A3D6A" w:rsidRDefault="004A3D6A" w:rsidP="007C2165">
      <w:pPr>
        <w:rPr>
          <w:rFonts w:asciiTheme="minorHAnsi" w:hAnsiTheme="minorHAnsi" w:cstheme="minorHAnsi"/>
          <w:color w:val="000000" w:themeColor="text1"/>
          <w:sz w:val="22"/>
          <w:highlight w:val="green"/>
        </w:rPr>
      </w:pPr>
    </w:p>
    <w:p w14:paraId="2E5B76E3" w14:textId="77777777" w:rsidR="004A3D6A" w:rsidRDefault="004A3D6A" w:rsidP="007C2165">
      <w:pPr>
        <w:rPr>
          <w:rFonts w:asciiTheme="minorHAnsi" w:hAnsiTheme="minorHAnsi" w:cstheme="minorHAnsi"/>
          <w:color w:val="000000" w:themeColor="text1"/>
          <w:sz w:val="22"/>
          <w:highlight w:val="green"/>
        </w:rPr>
      </w:pPr>
    </w:p>
    <w:p w14:paraId="77C76A2A" w14:textId="77777777" w:rsidR="00A04833" w:rsidRDefault="00A04833" w:rsidP="007C2165">
      <w:pPr>
        <w:rPr>
          <w:rFonts w:asciiTheme="minorHAnsi" w:hAnsiTheme="minorHAnsi" w:cstheme="minorHAnsi"/>
          <w:b/>
          <w:bCs/>
          <w:color w:val="000000" w:themeColor="text1"/>
          <w:sz w:val="22"/>
          <w:highlight w:val="green"/>
        </w:rPr>
      </w:pPr>
    </w:p>
    <w:p w14:paraId="28C6942A" w14:textId="77777777" w:rsidR="00A04833" w:rsidRDefault="00A04833" w:rsidP="007C2165">
      <w:pPr>
        <w:rPr>
          <w:rFonts w:asciiTheme="minorHAnsi" w:hAnsiTheme="minorHAnsi" w:cstheme="minorHAnsi"/>
          <w:b/>
          <w:bCs/>
          <w:color w:val="000000" w:themeColor="text1"/>
          <w:sz w:val="22"/>
          <w:highlight w:val="green"/>
        </w:rPr>
      </w:pPr>
    </w:p>
    <w:p w14:paraId="6F7B9D49" w14:textId="3840CB5E" w:rsidR="00A40E87" w:rsidRPr="0062128F" w:rsidRDefault="00A40E87" w:rsidP="007C2165">
      <w:pPr>
        <w:rPr>
          <w:rFonts w:asciiTheme="minorHAnsi" w:hAnsiTheme="minorHAnsi" w:cstheme="minorHAnsi"/>
          <w:b/>
          <w:bCs/>
          <w:color w:val="000000" w:themeColor="text1"/>
          <w:sz w:val="22"/>
        </w:rPr>
      </w:pPr>
      <w:r w:rsidRPr="0062128F">
        <w:rPr>
          <w:rFonts w:asciiTheme="minorHAnsi" w:hAnsiTheme="minorHAnsi" w:cstheme="minorHAnsi"/>
          <w:b/>
          <w:bCs/>
          <w:color w:val="000000" w:themeColor="text1"/>
          <w:sz w:val="22"/>
          <w:highlight w:val="green"/>
        </w:rPr>
        <w:lastRenderedPageBreak/>
        <w:t>TIME REQUEST TAB</w:t>
      </w:r>
    </w:p>
    <w:p w14:paraId="2A81CB22" w14:textId="505A923F" w:rsidR="00A40E87" w:rsidRDefault="00A40E87" w:rsidP="007C2165">
      <w:pPr>
        <w:rPr>
          <w:rFonts w:asciiTheme="minorHAnsi" w:hAnsiTheme="minorHAnsi" w:cstheme="minorHAnsi"/>
          <w:color w:val="000000" w:themeColor="text1"/>
          <w:sz w:val="22"/>
        </w:rPr>
      </w:pPr>
    </w:p>
    <w:p w14:paraId="456BF357" w14:textId="25C8C9B2" w:rsidR="00A40E87" w:rsidRPr="003F7745" w:rsidRDefault="00A40E87" w:rsidP="007C2165">
      <w:pPr>
        <w:rPr>
          <w:rFonts w:asciiTheme="minorHAnsi" w:hAnsiTheme="minorHAnsi" w:cstheme="minorHAnsi"/>
          <w:i/>
          <w:color w:val="000000" w:themeColor="text1"/>
          <w:sz w:val="22"/>
        </w:rPr>
      </w:pPr>
      <w:r w:rsidRPr="003F7745">
        <w:rPr>
          <w:rFonts w:asciiTheme="minorHAnsi" w:hAnsiTheme="minorHAnsi" w:cstheme="minorHAnsi"/>
          <w:i/>
          <w:color w:val="000000" w:themeColor="text1"/>
          <w:sz w:val="22"/>
        </w:rPr>
        <w:t xml:space="preserve">In this section, please list </w:t>
      </w:r>
      <w:r w:rsidR="003F7745" w:rsidRPr="000D3F45">
        <w:rPr>
          <w:rFonts w:asciiTheme="minorHAnsi" w:hAnsiTheme="minorHAnsi" w:cstheme="minorHAnsi"/>
          <w:i/>
          <w:color w:val="000000" w:themeColor="text1"/>
          <w:sz w:val="22"/>
          <w:u w:val="single"/>
        </w:rPr>
        <w:t>all</w:t>
      </w:r>
      <w:r w:rsidRPr="000D3F45">
        <w:rPr>
          <w:rFonts w:asciiTheme="minorHAnsi" w:hAnsiTheme="minorHAnsi" w:cstheme="minorHAnsi"/>
          <w:i/>
          <w:color w:val="000000" w:themeColor="text1"/>
          <w:sz w:val="22"/>
          <w:u w:val="single"/>
        </w:rPr>
        <w:t xml:space="preserve"> beamlines needed</w:t>
      </w:r>
      <w:r w:rsidRPr="003F7745">
        <w:rPr>
          <w:rFonts w:asciiTheme="minorHAnsi" w:hAnsiTheme="minorHAnsi" w:cstheme="minorHAnsi"/>
          <w:i/>
          <w:color w:val="000000" w:themeColor="text1"/>
          <w:sz w:val="22"/>
        </w:rPr>
        <w:t xml:space="preserve"> for the lifetime of the proposal. Once the proposal is submitted, you may not add beamlines in future time requests.</w:t>
      </w:r>
    </w:p>
    <w:p w14:paraId="3F844E23" w14:textId="0E5300F2" w:rsidR="00A40E87" w:rsidRPr="003F7745" w:rsidRDefault="00A40E87" w:rsidP="007C2165">
      <w:pPr>
        <w:rPr>
          <w:rFonts w:asciiTheme="minorHAnsi" w:hAnsiTheme="minorHAnsi" w:cstheme="minorHAnsi"/>
          <w:i/>
          <w:color w:val="000000" w:themeColor="text1"/>
          <w:sz w:val="22"/>
        </w:rPr>
      </w:pPr>
      <w:r w:rsidRPr="003F7745">
        <w:rPr>
          <w:rFonts w:asciiTheme="minorHAnsi" w:hAnsiTheme="minorHAnsi" w:cstheme="minorHAnsi"/>
          <w:i/>
          <w:color w:val="000000" w:themeColor="text1"/>
          <w:sz w:val="22"/>
        </w:rPr>
        <w:t xml:space="preserve">Notes: </w:t>
      </w:r>
    </w:p>
    <w:p w14:paraId="3DA94BE2" w14:textId="729C1CE8" w:rsidR="00A40E87" w:rsidRDefault="00A40E87" w:rsidP="00A40E87">
      <w:pPr>
        <w:pStyle w:val="ListParagraph"/>
        <w:numPr>
          <w:ilvl w:val="0"/>
          <w:numId w:val="18"/>
        </w:numPr>
        <w:rPr>
          <w:rFonts w:asciiTheme="minorHAnsi" w:hAnsiTheme="minorHAnsi" w:cstheme="minorHAnsi"/>
          <w:i/>
          <w:color w:val="000000" w:themeColor="text1"/>
          <w:sz w:val="22"/>
        </w:rPr>
      </w:pPr>
      <w:r w:rsidRPr="003F7745">
        <w:rPr>
          <w:rFonts w:asciiTheme="minorHAnsi" w:hAnsiTheme="minorHAnsi" w:cstheme="minorHAnsi"/>
          <w:i/>
          <w:color w:val="000000" w:themeColor="text1"/>
          <w:sz w:val="22"/>
        </w:rPr>
        <w:t xml:space="preserve">You may </w:t>
      </w:r>
      <w:r w:rsidR="00762702">
        <w:rPr>
          <w:rFonts w:asciiTheme="minorHAnsi" w:hAnsiTheme="minorHAnsi" w:cstheme="minorHAnsi"/>
          <w:i/>
          <w:color w:val="000000" w:themeColor="text1"/>
          <w:sz w:val="22"/>
        </w:rPr>
        <w:t>request</w:t>
      </w:r>
      <w:r w:rsidRPr="003F7745">
        <w:rPr>
          <w:rFonts w:asciiTheme="minorHAnsi" w:hAnsiTheme="minorHAnsi" w:cstheme="minorHAnsi"/>
          <w:i/>
          <w:color w:val="000000" w:themeColor="text1"/>
          <w:sz w:val="22"/>
        </w:rPr>
        <w:t xml:space="preserve"> up to </w:t>
      </w:r>
      <w:r w:rsidR="005D4684">
        <w:rPr>
          <w:rFonts w:asciiTheme="minorHAnsi" w:hAnsiTheme="minorHAnsi" w:cstheme="minorHAnsi"/>
          <w:i/>
          <w:color w:val="000000" w:themeColor="text1"/>
          <w:sz w:val="22"/>
        </w:rPr>
        <w:t>5</w:t>
      </w:r>
      <w:r w:rsidRPr="003F7745">
        <w:rPr>
          <w:rFonts w:asciiTheme="minorHAnsi" w:hAnsiTheme="minorHAnsi" w:cstheme="minorHAnsi"/>
          <w:i/>
          <w:color w:val="000000" w:themeColor="text1"/>
          <w:sz w:val="22"/>
        </w:rPr>
        <w:t xml:space="preserve"> beamlines.</w:t>
      </w:r>
    </w:p>
    <w:p w14:paraId="39E3E2EB" w14:textId="277C5052" w:rsidR="00AA5A54" w:rsidRDefault="00AA5A54" w:rsidP="00A40E87">
      <w:pPr>
        <w:pStyle w:val="ListParagraph"/>
        <w:numPr>
          <w:ilvl w:val="0"/>
          <w:numId w:val="18"/>
        </w:numPr>
        <w:rPr>
          <w:rFonts w:asciiTheme="minorHAnsi" w:hAnsiTheme="minorHAnsi" w:cstheme="minorHAnsi"/>
          <w:i/>
          <w:color w:val="000000" w:themeColor="text1"/>
          <w:sz w:val="22"/>
        </w:rPr>
      </w:pPr>
      <w:r>
        <w:rPr>
          <w:rFonts w:asciiTheme="minorHAnsi" w:hAnsiTheme="minorHAnsi" w:cstheme="minorHAnsi"/>
          <w:i/>
          <w:color w:val="000000" w:themeColor="text1"/>
          <w:sz w:val="22"/>
        </w:rPr>
        <w:t xml:space="preserve">The need for each beamline must be justified separately. </w:t>
      </w:r>
    </w:p>
    <w:p w14:paraId="134EF6F0" w14:textId="5E5E91CA" w:rsidR="00AA5A54" w:rsidRPr="003F7745" w:rsidRDefault="00AA5A54" w:rsidP="00A40E87">
      <w:pPr>
        <w:pStyle w:val="ListParagraph"/>
        <w:numPr>
          <w:ilvl w:val="0"/>
          <w:numId w:val="18"/>
        </w:numPr>
        <w:rPr>
          <w:rFonts w:asciiTheme="minorHAnsi" w:hAnsiTheme="minorHAnsi" w:cstheme="minorHAnsi"/>
          <w:i/>
          <w:color w:val="000000" w:themeColor="text1"/>
          <w:sz w:val="22"/>
        </w:rPr>
      </w:pPr>
      <w:r>
        <w:rPr>
          <w:rFonts w:asciiTheme="minorHAnsi" w:hAnsiTheme="minorHAnsi" w:cstheme="minorHAnsi"/>
          <w:i/>
          <w:color w:val="000000" w:themeColor="text1"/>
          <w:sz w:val="22"/>
        </w:rPr>
        <w:t xml:space="preserve">Do not add </w:t>
      </w:r>
      <w:r w:rsidR="0045609C">
        <w:rPr>
          <w:rFonts w:asciiTheme="minorHAnsi" w:hAnsiTheme="minorHAnsi" w:cstheme="minorHAnsi"/>
          <w:i/>
          <w:color w:val="000000" w:themeColor="text1"/>
          <w:sz w:val="22"/>
        </w:rPr>
        <w:t xml:space="preserve">“equivalent” or </w:t>
      </w:r>
      <w:r>
        <w:rPr>
          <w:rFonts w:asciiTheme="minorHAnsi" w:hAnsiTheme="minorHAnsi" w:cstheme="minorHAnsi"/>
          <w:i/>
          <w:color w:val="000000" w:themeColor="text1"/>
          <w:sz w:val="22"/>
        </w:rPr>
        <w:t xml:space="preserve">“alternate” beamlines. If you would like to </w:t>
      </w:r>
      <w:r w:rsidR="0045609C">
        <w:rPr>
          <w:rFonts w:asciiTheme="minorHAnsi" w:hAnsiTheme="minorHAnsi" w:cstheme="minorHAnsi"/>
          <w:i/>
          <w:color w:val="000000" w:themeColor="text1"/>
          <w:sz w:val="22"/>
        </w:rPr>
        <w:t>suggest</w:t>
      </w:r>
      <w:r>
        <w:rPr>
          <w:rFonts w:asciiTheme="minorHAnsi" w:hAnsiTheme="minorHAnsi" w:cstheme="minorHAnsi"/>
          <w:i/>
          <w:color w:val="000000" w:themeColor="text1"/>
          <w:sz w:val="22"/>
        </w:rPr>
        <w:t xml:space="preserve"> an </w:t>
      </w:r>
      <w:r w:rsidR="0045609C">
        <w:rPr>
          <w:rFonts w:asciiTheme="minorHAnsi" w:hAnsiTheme="minorHAnsi" w:cstheme="minorHAnsi"/>
          <w:i/>
          <w:color w:val="000000" w:themeColor="text1"/>
          <w:sz w:val="22"/>
        </w:rPr>
        <w:t>“equivalent” or “</w:t>
      </w:r>
      <w:r>
        <w:rPr>
          <w:rFonts w:asciiTheme="minorHAnsi" w:hAnsiTheme="minorHAnsi" w:cstheme="minorHAnsi"/>
          <w:i/>
          <w:color w:val="000000" w:themeColor="text1"/>
          <w:sz w:val="22"/>
        </w:rPr>
        <w:t>alternate</w:t>
      </w:r>
      <w:r w:rsidR="0045609C">
        <w:rPr>
          <w:rFonts w:asciiTheme="minorHAnsi" w:hAnsiTheme="minorHAnsi" w:cstheme="minorHAnsi"/>
          <w:i/>
          <w:color w:val="000000" w:themeColor="text1"/>
          <w:sz w:val="22"/>
        </w:rPr>
        <w:t>”</w:t>
      </w:r>
      <w:r>
        <w:rPr>
          <w:rFonts w:asciiTheme="minorHAnsi" w:hAnsiTheme="minorHAnsi" w:cstheme="minorHAnsi"/>
          <w:i/>
          <w:color w:val="000000" w:themeColor="text1"/>
          <w:sz w:val="22"/>
        </w:rPr>
        <w:t xml:space="preserve"> beamline</w:t>
      </w:r>
      <w:r w:rsidR="0045609C">
        <w:rPr>
          <w:rFonts w:asciiTheme="minorHAnsi" w:hAnsiTheme="minorHAnsi" w:cstheme="minorHAnsi"/>
          <w:i/>
          <w:color w:val="000000" w:themeColor="text1"/>
          <w:sz w:val="22"/>
        </w:rPr>
        <w:t xml:space="preserve"> for allocation</w:t>
      </w:r>
      <w:r>
        <w:rPr>
          <w:rFonts w:asciiTheme="minorHAnsi" w:hAnsiTheme="minorHAnsi" w:cstheme="minorHAnsi"/>
          <w:i/>
          <w:color w:val="000000" w:themeColor="text1"/>
          <w:sz w:val="22"/>
        </w:rPr>
        <w:t>, mention it in the beam time justification below.</w:t>
      </w:r>
    </w:p>
    <w:p w14:paraId="4550594C" w14:textId="466650C3" w:rsidR="00A40E87" w:rsidRPr="003F7745" w:rsidRDefault="00A40E87" w:rsidP="00A40E87">
      <w:pPr>
        <w:pStyle w:val="ListParagraph"/>
        <w:numPr>
          <w:ilvl w:val="0"/>
          <w:numId w:val="18"/>
        </w:numPr>
        <w:rPr>
          <w:rFonts w:asciiTheme="minorHAnsi" w:hAnsiTheme="minorHAnsi" w:cstheme="minorHAnsi"/>
          <w:i/>
          <w:color w:val="000000" w:themeColor="text1"/>
          <w:sz w:val="22"/>
        </w:rPr>
      </w:pPr>
      <w:r w:rsidRPr="003F7745">
        <w:rPr>
          <w:rFonts w:asciiTheme="minorHAnsi" w:hAnsiTheme="minorHAnsi" w:cstheme="minorHAnsi"/>
          <w:b/>
          <w:i/>
          <w:color w:val="000000" w:themeColor="text1"/>
          <w:sz w:val="22"/>
        </w:rPr>
        <w:t>Shifts Requested (Lifetime)</w:t>
      </w:r>
      <w:r w:rsidRPr="003F7745">
        <w:rPr>
          <w:rFonts w:asciiTheme="minorHAnsi" w:hAnsiTheme="minorHAnsi" w:cstheme="minorHAnsi"/>
          <w:i/>
          <w:color w:val="000000" w:themeColor="text1"/>
          <w:sz w:val="22"/>
        </w:rPr>
        <w:t xml:space="preserve">: For each beamline requested, enter the number of shifts (1 shift = 8 hours) required for the </w:t>
      </w:r>
      <w:r w:rsidR="0068440B">
        <w:rPr>
          <w:rFonts w:asciiTheme="minorHAnsi" w:hAnsiTheme="minorHAnsi" w:cstheme="minorHAnsi"/>
          <w:i/>
          <w:color w:val="000000" w:themeColor="text1"/>
          <w:sz w:val="22"/>
        </w:rPr>
        <w:t>2</w:t>
      </w:r>
      <w:r w:rsidRPr="003F7745">
        <w:rPr>
          <w:rFonts w:asciiTheme="minorHAnsi" w:hAnsiTheme="minorHAnsi" w:cstheme="minorHAnsi"/>
          <w:i/>
          <w:color w:val="000000" w:themeColor="text1"/>
          <w:sz w:val="22"/>
        </w:rPr>
        <w:t>-year lifetime of the proposal.</w:t>
      </w:r>
    </w:p>
    <w:p w14:paraId="1B3901E5" w14:textId="7C89E28A" w:rsidR="00A40E87" w:rsidRPr="003F7745" w:rsidRDefault="00A40E87" w:rsidP="00A40E87">
      <w:pPr>
        <w:pStyle w:val="ListParagraph"/>
        <w:numPr>
          <w:ilvl w:val="0"/>
          <w:numId w:val="18"/>
        </w:numPr>
        <w:rPr>
          <w:rFonts w:asciiTheme="minorHAnsi" w:hAnsiTheme="minorHAnsi" w:cstheme="minorHAnsi"/>
          <w:i/>
          <w:color w:val="000000" w:themeColor="text1"/>
          <w:sz w:val="22"/>
        </w:rPr>
      </w:pPr>
      <w:r w:rsidRPr="003F7745">
        <w:rPr>
          <w:rFonts w:asciiTheme="minorHAnsi" w:hAnsiTheme="minorHAnsi" w:cstheme="minorHAnsi"/>
          <w:b/>
          <w:i/>
          <w:color w:val="000000" w:themeColor="text1"/>
          <w:sz w:val="22"/>
        </w:rPr>
        <w:t>Shifts Requested (This Cycle)</w:t>
      </w:r>
      <w:r w:rsidRPr="003F7745">
        <w:rPr>
          <w:rFonts w:asciiTheme="minorHAnsi" w:hAnsiTheme="minorHAnsi" w:cstheme="minorHAnsi"/>
          <w:i/>
          <w:sz w:val="22"/>
        </w:rPr>
        <w:t xml:space="preserve">: </w:t>
      </w:r>
      <w:r w:rsidRPr="003F7745">
        <w:rPr>
          <w:rFonts w:asciiTheme="minorHAnsi" w:hAnsiTheme="minorHAnsi" w:cstheme="minorHAnsi"/>
          <w:i/>
          <w:color w:val="000000" w:themeColor="text1"/>
          <w:sz w:val="22"/>
        </w:rPr>
        <w:t xml:space="preserve">For each beamline requested, enter the number of shifts needed for this cycle. If you do not want </w:t>
      </w:r>
      <w:proofErr w:type="gramStart"/>
      <w:r w:rsidRPr="003F7745">
        <w:rPr>
          <w:rFonts w:asciiTheme="minorHAnsi" w:hAnsiTheme="minorHAnsi" w:cstheme="minorHAnsi"/>
          <w:i/>
          <w:color w:val="000000" w:themeColor="text1"/>
          <w:sz w:val="22"/>
        </w:rPr>
        <w:t>beam</w:t>
      </w:r>
      <w:proofErr w:type="gramEnd"/>
      <w:r w:rsidRPr="003F7745">
        <w:rPr>
          <w:rFonts w:asciiTheme="minorHAnsi" w:hAnsiTheme="minorHAnsi" w:cstheme="minorHAnsi"/>
          <w:i/>
          <w:color w:val="000000" w:themeColor="text1"/>
          <w:sz w:val="22"/>
        </w:rPr>
        <w:t xml:space="preserve"> time on a particular beamline this cycle, enter 0 (zero) shifts.</w:t>
      </w:r>
    </w:p>
    <w:p w14:paraId="310B5C2D" w14:textId="44890D28" w:rsidR="003F7745" w:rsidRDefault="003F7745" w:rsidP="003F7745">
      <w:pPr>
        <w:rPr>
          <w:rFonts w:asciiTheme="minorHAnsi" w:hAnsiTheme="minorHAnsi" w:cstheme="minorHAnsi"/>
          <w:sz w:val="22"/>
        </w:rPr>
      </w:pPr>
    </w:p>
    <w:p w14:paraId="6A0AE4FC" w14:textId="51050F98" w:rsidR="003F7745" w:rsidRPr="004C1C01" w:rsidRDefault="003F7745" w:rsidP="003F7745">
      <w:pPr>
        <w:rPr>
          <w:rFonts w:asciiTheme="minorHAnsi" w:hAnsiTheme="minorHAnsi" w:cstheme="minorHAnsi"/>
          <w:color w:val="000000" w:themeColor="text1"/>
          <w:sz w:val="22"/>
          <w:u w:val="single"/>
        </w:rPr>
      </w:pPr>
      <w:r w:rsidRPr="004C1C01">
        <w:rPr>
          <w:rFonts w:asciiTheme="minorHAnsi" w:hAnsiTheme="minorHAnsi" w:cstheme="minorHAnsi"/>
          <w:color w:val="000000" w:themeColor="text1"/>
          <w:sz w:val="22"/>
          <w:u w:val="single"/>
        </w:rPr>
        <w:t>Instructions:</w:t>
      </w:r>
    </w:p>
    <w:p w14:paraId="4C8BCAAF" w14:textId="58C05BC8" w:rsidR="003F7745" w:rsidRDefault="003F7745" w:rsidP="003F7745">
      <w:pPr>
        <w:rPr>
          <w:rFonts w:asciiTheme="minorHAnsi" w:hAnsiTheme="minorHAnsi" w:cstheme="minorHAnsi"/>
          <w:color w:val="000000" w:themeColor="text1"/>
          <w:sz w:val="22"/>
        </w:rPr>
      </w:pPr>
      <w:r w:rsidRPr="003F7745">
        <w:rPr>
          <w:rFonts w:asciiTheme="minorHAnsi" w:hAnsiTheme="minorHAnsi" w:cstheme="minorHAnsi"/>
          <w:color w:val="000000" w:themeColor="text1"/>
          <w:sz w:val="22"/>
        </w:rPr>
        <w:t>To select a beamline or lab, click "Add Resource"</w:t>
      </w:r>
      <w:r w:rsidR="004C1C01">
        <w:rPr>
          <w:rFonts w:asciiTheme="minorHAnsi" w:hAnsiTheme="minorHAnsi" w:cstheme="minorHAnsi"/>
          <w:color w:val="000000" w:themeColor="text1"/>
          <w:sz w:val="22"/>
        </w:rPr>
        <w:t xml:space="preserve"> and a</w:t>
      </w:r>
      <w:r w:rsidRPr="003F7745">
        <w:rPr>
          <w:rFonts w:asciiTheme="minorHAnsi" w:hAnsiTheme="minorHAnsi" w:cstheme="minorHAnsi"/>
          <w:color w:val="000000" w:themeColor="text1"/>
          <w:sz w:val="22"/>
        </w:rPr>
        <w:t xml:space="preserve"> pop-up window will open where </w:t>
      </w:r>
      <w:proofErr w:type="gramStart"/>
      <w:r w:rsidRPr="003F7745">
        <w:rPr>
          <w:rFonts w:asciiTheme="minorHAnsi" w:hAnsiTheme="minorHAnsi" w:cstheme="minorHAnsi"/>
          <w:color w:val="000000" w:themeColor="text1"/>
          <w:sz w:val="22"/>
        </w:rPr>
        <w:t>you will</w:t>
      </w:r>
      <w:proofErr w:type="gramEnd"/>
      <w:r w:rsidRPr="003F7745">
        <w:rPr>
          <w:rFonts w:asciiTheme="minorHAnsi" w:hAnsiTheme="minorHAnsi" w:cstheme="minorHAnsi"/>
          <w:color w:val="000000" w:themeColor="text1"/>
          <w:sz w:val="22"/>
        </w:rPr>
        <w:t xml:space="preserve"> enter:</w:t>
      </w:r>
    </w:p>
    <w:p w14:paraId="668DE89D" w14:textId="6D21AA85" w:rsidR="004C1C01" w:rsidRDefault="004C1C01" w:rsidP="003F7745">
      <w:pPr>
        <w:rPr>
          <w:rFonts w:asciiTheme="minorHAnsi" w:hAnsiTheme="minorHAnsi" w:cstheme="minorHAnsi"/>
          <w:color w:val="000000" w:themeColor="text1"/>
          <w:sz w:val="22"/>
        </w:rPr>
      </w:pPr>
    </w:p>
    <w:p w14:paraId="62460546" w14:textId="77777777" w:rsidR="001C4240" w:rsidRDefault="001C4240" w:rsidP="004C1C01">
      <w:pPr>
        <w:rPr>
          <w:rFonts w:asciiTheme="minorHAnsi" w:hAnsiTheme="minorHAnsi" w:cstheme="minorHAnsi"/>
          <w:b/>
          <w:color w:val="000000" w:themeColor="text1"/>
          <w:sz w:val="22"/>
        </w:rPr>
      </w:pPr>
    </w:p>
    <w:p w14:paraId="0145F84D" w14:textId="77777777" w:rsidR="001C4240" w:rsidRDefault="001C4240" w:rsidP="004C1C01">
      <w:pPr>
        <w:rPr>
          <w:rFonts w:asciiTheme="minorHAnsi" w:hAnsiTheme="minorHAnsi" w:cstheme="minorHAnsi"/>
          <w:b/>
          <w:color w:val="000000" w:themeColor="text1"/>
          <w:sz w:val="22"/>
        </w:rPr>
      </w:pPr>
    </w:p>
    <w:p w14:paraId="7D627E03" w14:textId="3345366E" w:rsidR="004C1C01" w:rsidRDefault="004C1C01" w:rsidP="004C1C01">
      <w:pPr>
        <w:rPr>
          <w:rFonts w:asciiTheme="minorHAnsi" w:hAnsiTheme="minorHAnsi" w:cstheme="minorHAnsi"/>
          <w:b/>
          <w:color w:val="000000" w:themeColor="text1"/>
          <w:sz w:val="22"/>
        </w:rPr>
      </w:pPr>
      <w:r w:rsidRPr="004C1C01">
        <w:rPr>
          <w:rFonts w:asciiTheme="minorHAnsi" w:hAnsiTheme="minorHAnsi" w:cstheme="minorHAnsi"/>
          <w:b/>
          <w:color w:val="000000" w:themeColor="text1"/>
          <w:sz w:val="22"/>
        </w:rPr>
        <w:t>Beamline 1</w:t>
      </w:r>
    </w:p>
    <w:p w14:paraId="6C7DDBDE" w14:textId="3368D760" w:rsidR="000D3F45" w:rsidRDefault="000D3F45" w:rsidP="004C1C01">
      <w:pPr>
        <w:rPr>
          <w:rFonts w:asciiTheme="minorHAnsi" w:hAnsiTheme="minorHAnsi" w:cstheme="minorHAnsi"/>
          <w:b/>
          <w:color w:val="000000" w:themeColor="text1"/>
          <w:sz w:val="22"/>
        </w:rPr>
      </w:pPr>
    </w:p>
    <w:tbl>
      <w:tblPr>
        <w:tblStyle w:val="TableGrid"/>
        <w:tblW w:w="0" w:type="auto"/>
        <w:tblLook w:val="04A0" w:firstRow="1" w:lastRow="0" w:firstColumn="1" w:lastColumn="0" w:noHBand="0" w:noVBand="1"/>
      </w:tblPr>
      <w:tblGrid>
        <w:gridCol w:w="3595"/>
        <w:gridCol w:w="5755"/>
      </w:tblGrid>
      <w:tr w:rsidR="000D3F45" w14:paraId="39E5FBA1" w14:textId="77777777" w:rsidTr="000D3F45">
        <w:tc>
          <w:tcPr>
            <w:tcW w:w="3595" w:type="dxa"/>
          </w:tcPr>
          <w:p w14:paraId="23C70A55" w14:textId="7A9FA2ED" w:rsidR="000D3F45" w:rsidRDefault="000D3F45" w:rsidP="004C1C01">
            <w:pPr>
              <w:rPr>
                <w:rFonts w:asciiTheme="minorHAnsi" w:hAnsiTheme="minorHAnsi" w:cstheme="minorHAnsi"/>
                <w:b/>
                <w:color w:val="000000" w:themeColor="text1"/>
                <w:sz w:val="22"/>
              </w:rPr>
            </w:pPr>
            <w:r w:rsidRPr="004C1C01">
              <w:rPr>
                <w:rFonts w:asciiTheme="minorHAnsi" w:hAnsiTheme="minorHAnsi" w:cstheme="minorHAnsi"/>
                <w:color w:val="000000" w:themeColor="text1"/>
                <w:sz w:val="22"/>
              </w:rPr>
              <w:t>Resource (beamline) name</w:t>
            </w:r>
            <w:r>
              <w:rPr>
                <w:rFonts w:asciiTheme="minorHAnsi" w:hAnsiTheme="minorHAnsi" w:cstheme="minorHAnsi"/>
                <w:color w:val="000000" w:themeColor="text1"/>
                <w:sz w:val="22"/>
              </w:rPr>
              <w:t>:</w:t>
            </w:r>
          </w:p>
        </w:tc>
        <w:tc>
          <w:tcPr>
            <w:tcW w:w="5755" w:type="dxa"/>
          </w:tcPr>
          <w:p w14:paraId="25E41428" w14:textId="77777777" w:rsidR="000D3F45" w:rsidRDefault="000D3F45" w:rsidP="004C1C01">
            <w:pPr>
              <w:rPr>
                <w:rFonts w:asciiTheme="minorHAnsi" w:hAnsiTheme="minorHAnsi" w:cstheme="minorHAnsi"/>
                <w:b/>
                <w:color w:val="000000" w:themeColor="text1"/>
                <w:sz w:val="22"/>
              </w:rPr>
            </w:pPr>
          </w:p>
        </w:tc>
      </w:tr>
      <w:tr w:rsidR="000D3F45" w14:paraId="72DE18D8" w14:textId="77777777" w:rsidTr="000D3F45">
        <w:tc>
          <w:tcPr>
            <w:tcW w:w="3595" w:type="dxa"/>
          </w:tcPr>
          <w:p w14:paraId="46F312B3" w14:textId="6F4D115A" w:rsidR="000D3F45" w:rsidRPr="000D3F45" w:rsidRDefault="000D3F45" w:rsidP="004C1C01">
            <w:pPr>
              <w:rPr>
                <w:rFonts w:asciiTheme="minorHAnsi" w:hAnsiTheme="minorHAnsi" w:cstheme="minorHAnsi"/>
                <w:color w:val="000000" w:themeColor="text1"/>
                <w:sz w:val="22"/>
              </w:rPr>
            </w:pPr>
            <w:r w:rsidRPr="000D3F45">
              <w:rPr>
                <w:rFonts w:asciiTheme="minorHAnsi" w:hAnsiTheme="minorHAnsi" w:cstheme="minorHAnsi"/>
                <w:color w:val="000000" w:themeColor="text1"/>
                <w:sz w:val="22"/>
              </w:rPr>
              <w:t>Technique</w:t>
            </w:r>
            <w:r>
              <w:rPr>
                <w:rFonts w:asciiTheme="minorHAnsi" w:hAnsiTheme="minorHAnsi" w:cstheme="minorHAnsi"/>
                <w:color w:val="000000" w:themeColor="text1"/>
                <w:sz w:val="22"/>
              </w:rPr>
              <w:t>:</w:t>
            </w:r>
          </w:p>
        </w:tc>
        <w:tc>
          <w:tcPr>
            <w:tcW w:w="5755" w:type="dxa"/>
          </w:tcPr>
          <w:p w14:paraId="7621343E" w14:textId="77777777" w:rsidR="000D3F45" w:rsidRDefault="000D3F45" w:rsidP="004C1C01">
            <w:pPr>
              <w:rPr>
                <w:rFonts w:asciiTheme="minorHAnsi" w:hAnsiTheme="minorHAnsi" w:cstheme="minorHAnsi"/>
                <w:b/>
                <w:color w:val="000000" w:themeColor="text1"/>
                <w:sz w:val="22"/>
              </w:rPr>
            </w:pPr>
          </w:p>
        </w:tc>
      </w:tr>
      <w:tr w:rsidR="000D3F45" w14:paraId="0F9143CA" w14:textId="77777777" w:rsidTr="000D3F45">
        <w:tc>
          <w:tcPr>
            <w:tcW w:w="3595" w:type="dxa"/>
          </w:tcPr>
          <w:p w14:paraId="4D6C0D14" w14:textId="35CF3DC0" w:rsidR="000D3F45" w:rsidRDefault="000D3F45" w:rsidP="000D3F45">
            <w:pPr>
              <w:rPr>
                <w:rFonts w:asciiTheme="minorHAnsi" w:hAnsiTheme="minorHAnsi" w:cstheme="minorHAnsi"/>
                <w:b/>
                <w:color w:val="000000" w:themeColor="text1"/>
                <w:sz w:val="22"/>
              </w:rPr>
            </w:pPr>
            <w:r w:rsidRPr="00492C4E">
              <w:rPr>
                <w:rFonts w:asciiTheme="minorHAnsi" w:hAnsiTheme="minorHAnsi" w:cstheme="minorHAnsi"/>
                <w:color w:val="000000" w:themeColor="text1"/>
                <w:sz w:val="22"/>
              </w:rPr>
              <w:t xml:space="preserve">Shifts Requested (Lifetime): </w:t>
            </w:r>
          </w:p>
        </w:tc>
        <w:tc>
          <w:tcPr>
            <w:tcW w:w="5755" w:type="dxa"/>
          </w:tcPr>
          <w:p w14:paraId="453EA6C9" w14:textId="77777777" w:rsidR="000D3F45" w:rsidRDefault="000D3F45" w:rsidP="000D3F45">
            <w:pPr>
              <w:rPr>
                <w:rFonts w:asciiTheme="minorHAnsi" w:hAnsiTheme="minorHAnsi" w:cstheme="minorHAnsi"/>
                <w:b/>
                <w:color w:val="000000" w:themeColor="text1"/>
                <w:sz w:val="22"/>
              </w:rPr>
            </w:pPr>
          </w:p>
        </w:tc>
      </w:tr>
      <w:tr w:rsidR="000D3F45" w14:paraId="537AA595" w14:textId="77777777" w:rsidTr="000D3F45">
        <w:tc>
          <w:tcPr>
            <w:tcW w:w="3595" w:type="dxa"/>
          </w:tcPr>
          <w:p w14:paraId="463A5A73" w14:textId="77777777" w:rsidR="000D3F45" w:rsidRDefault="000D3F45" w:rsidP="000D3F45">
            <w:pPr>
              <w:rPr>
                <w:rFonts w:asciiTheme="minorHAnsi" w:hAnsiTheme="minorHAnsi" w:cstheme="minorHAnsi"/>
                <w:color w:val="000000" w:themeColor="text1"/>
                <w:sz w:val="22"/>
              </w:rPr>
            </w:pPr>
            <w:r w:rsidRPr="00492C4E">
              <w:rPr>
                <w:rFonts w:asciiTheme="minorHAnsi" w:hAnsiTheme="minorHAnsi" w:cstheme="minorHAnsi"/>
                <w:color w:val="000000" w:themeColor="text1"/>
                <w:sz w:val="22"/>
              </w:rPr>
              <w:t>Shifts Requested (This Cycle)</w:t>
            </w:r>
            <w:r>
              <w:rPr>
                <w:rFonts w:asciiTheme="minorHAnsi" w:hAnsiTheme="minorHAnsi" w:cstheme="minorHAnsi"/>
                <w:color w:val="000000" w:themeColor="text1"/>
                <w:sz w:val="22"/>
              </w:rPr>
              <w:t>:</w:t>
            </w:r>
          </w:p>
          <w:p w14:paraId="52E25CE5" w14:textId="47ACD7A7" w:rsidR="000D3F45" w:rsidRPr="000D3F45" w:rsidRDefault="000D3F45" w:rsidP="000D3F45">
            <w:pPr>
              <w:rPr>
                <w:rFonts w:asciiTheme="minorHAnsi" w:hAnsiTheme="minorHAnsi" w:cstheme="minorHAnsi"/>
                <w:b/>
                <w:i/>
                <w:color w:val="000000" w:themeColor="text1"/>
                <w:sz w:val="22"/>
              </w:rPr>
            </w:pPr>
            <w:r w:rsidRPr="000D3F45">
              <w:rPr>
                <w:rFonts w:asciiTheme="minorHAnsi" w:hAnsiTheme="minorHAnsi" w:cstheme="minorHAnsi"/>
                <w:i/>
                <w:color w:val="000000" w:themeColor="text1"/>
                <w:sz w:val="20"/>
              </w:rPr>
              <w:t>(enter 0 if no shifts requested this cycle)</w:t>
            </w:r>
          </w:p>
        </w:tc>
        <w:tc>
          <w:tcPr>
            <w:tcW w:w="5755" w:type="dxa"/>
          </w:tcPr>
          <w:p w14:paraId="5112A617" w14:textId="77777777" w:rsidR="000D3F45" w:rsidRDefault="000D3F45" w:rsidP="000D3F45">
            <w:pPr>
              <w:rPr>
                <w:rFonts w:asciiTheme="minorHAnsi" w:hAnsiTheme="minorHAnsi" w:cstheme="minorHAnsi"/>
                <w:b/>
                <w:color w:val="000000" w:themeColor="text1"/>
                <w:sz w:val="22"/>
              </w:rPr>
            </w:pPr>
          </w:p>
        </w:tc>
      </w:tr>
    </w:tbl>
    <w:p w14:paraId="581B3DF0" w14:textId="77777777" w:rsidR="000D3F45" w:rsidRDefault="000D3F45" w:rsidP="004C1C01">
      <w:pPr>
        <w:rPr>
          <w:rFonts w:asciiTheme="minorHAnsi" w:hAnsiTheme="minorHAnsi" w:cstheme="minorHAnsi"/>
          <w:b/>
          <w:color w:val="000000" w:themeColor="text1"/>
          <w:sz w:val="22"/>
        </w:rPr>
      </w:pPr>
    </w:p>
    <w:p w14:paraId="28A21CBF" w14:textId="11196BD5" w:rsidR="004C1C01" w:rsidRPr="000D3F45" w:rsidRDefault="004C1C01" w:rsidP="000D3F45">
      <w:pPr>
        <w:rPr>
          <w:rFonts w:asciiTheme="minorHAnsi" w:hAnsiTheme="minorHAnsi" w:cstheme="minorHAnsi"/>
          <w:i/>
          <w:sz w:val="22"/>
        </w:rPr>
      </w:pPr>
      <w:bookmarkStart w:id="0" w:name="_Hlk164752621"/>
      <w:r w:rsidRPr="00B054AE">
        <w:rPr>
          <w:rFonts w:asciiTheme="minorHAnsi" w:hAnsiTheme="minorHAnsi" w:cstheme="minorHAnsi"/>
          <w:b/>
          <w:color w:val="000000"/>
          <w:sz w:val="22"/>
        </w:rPr>
        <w:t>Describe</w:t>
      </w:r>
      <w:bookmarkEnd w:id="0"/>
      <w:r w:rsidRPr="00B054AE">
        <w:rPr>
          <w:rFonts w:asciiTheme="minorHAnsi" w:hAnsiTheme="minorHAnsi" w:cstheme="minorHAnsi"/>
          <w:b/>
          <w:color w:val="000000"/>
          <w:sz w:val="22"/>
        </w:rPr>
        <w:t xml:space="preserve"> the experiments you will perform on </w:t>
      </w:r>
      <w:r w:rsidRPr="00B054AE">
        <w:rPr>
          <w:rFonts w:asciiTheme="minorHAnsi" w:hAnsiTheme="minorHAnsi" w:cstheme="minorHAnsi"/>
          <w:b/>
          <w:color w:val="000000"/>
          <w:sz w:val="22"/>
          <w:u w:val="single"/>
        </w:rPr>
        <w:t>this beamline</w:t>
      </w:r>
      <w:r w:rsidRPr="00B054AE">
        <w:rPr>
          <w:rFonts w:asciiTheme="minorHAnsi" w:hAnsiTheme="minorHAnsi" w:cstheme="minorHAnsi"/>
          <w:b/>
          <w:color w:val="000000"/>
          <w:sz w:val="22"/>
        </w:rPr>
        <w:t xml:space="preserve"> for the</w:t>
      </w:r>
      <w:r w:rsidR="007C0BF6">
        <w:rPr>
          <w:rFonts w:asciiTheme="minorHAnsi" w:hAnsiTheme="minorHAnsi" w:cstheme="minorHAnsi"/>
          <w:b/>
          <w:color w:val="000000"/>
          <w:sz w:val="22"/>
        </w:rPr>
        <w:t xml:space="preserve"> 2</w:t>
      </w:r>
      <w:r w:rsidR="007C0BF6" w:rsidRPr="00B054AE">
        <w:rPr>
          <w:rFonts w:asciiTheme="minorHAnsi" w:hAnsiTheme="minorHAnsi" w:cstheme="minorHAnsi"/>
          <w:b/>
          <w:color w:val="000000"/>
          <w:sz w:val="22"/>
        </w:rPr>
        <w:t>-year</w:t>
      </w:r>
      <w:r w:rsidRPr="00B054AE">
        <w:rPr>
          <w:rFonts w:asciiTheme="minorHAnsi" w:hAnsiTheme="minorHAnsi" w:cstheme="minorHAnsi"/>
          <w:b/>
          <w:color w:val="000000"/>
          <w:sz w:val="22"/>
        </w:rPr>
        <w:t xml:space="preserve"> lifetime of this proposal, including </w:t>
      </w:r>
      <w:r w:rsidRPr="00B054AE">
        <w:rPr>
          <w:rFonts w:asciiTheme="minorHAnsi" w:hAnsiTheme="minorHAnsi" w:cstheme="minorHAnsi"/>
          <w:b/>
          <w:color w:val="000000" w:themeColor="text1"/>
          <w:sz w:val="22"/>
        </w:rPr>
        <w:t xml:space="preserve">sample preparation, beamline requirements, </w:t>
      </w:r>
      <w:r w:rsidRPr="00B054AE">
        <w:rPr>
          <w:rFonts w:asciiTheme="minorHAnsi" w:hAnsiTheme="minorHAnsi" w:cstheme="minorHAnsi"/>
          <w:b/>
          <w:color w:val="000000"/>
          <w:sz w:val="22"/>
        </w:rPr>
        <w:t>data collection, and analysis.</w:t>
      </w:r>
      <w:r w:rsidRPr="000D3F45">
        <w:rPr>
          <w:rFonts w:asciiTheme="minorHAnsi" w:hAnsiTheme="minorHAnsi" w:cstheme="minorHAnsi"/>
          <w:color w:val="000000"/>
          <w:sz w:val="22"/>
        </w:rPr>
        <w:t xml:space="preserve"> </w:t>
      </w:r>
      <w:r w:rsidRPr="000D3F45">
        <w:rPr>
          <w:rFonts w:asciiTheme="minorHAnsi" w:hAnsiTheme="minorHAnsi" w:cstheme="minorHAnsi"/>
          <w:i/>
          <w:color w:val="000000" w:themeColor="text1"/>
          <w:sz w:val="22"/>
        </w:rPr>
        <w:t>(limit 2500 characters including spaces)</w:t>
      </w:r>
      <w:r w:rsidR="008E5331">
        <w:rPr>
          <w:rFonts w:asciiTheme="minorHAnsi" w:hAnsiTheme="minorHAnsi" w:cstheme="minorHAnsi"/>
          <w:i/>
          <w:color w:val="000000" w:themeColor="text1"/>
          <w:sz w:val="22"/>
        </w:rPr>
        <w:t xml:space="preserve"> </w:t>
      </w:r>
      <w:r w:rsidR="008E5331" w:rsidRPr="008E5331">
        <w:rPr>
          <w:rFonts w:asciiTheme="minorHAnsi" w:hAnsiTheme="minorHAnsi" w:cstheme="minorHAnsi"/>
          <w:iCs/>
          <w:color w:val="000000" w:themeColor="text1"/>
          <w:sz w:val="22"/>
        </w:rPr>
        <w:t>Note: question not required for some beamlines</w:t>
      </w:r>
      <w:r w:rsidR="008E5331">
        <w:rPr>
          <w:rFonts w:asciiTheme="minorHAnsi" w:hAnsiTheme="minorHAnsi" w:cstheme="minorHAnsi"/>
          <w:iCs/>
          <w:color w:val="000000" w:themeColor="text1"/>
          <w:sz w:val="22"/>
        </w:rPr>
        <w:t>.</w:t>
      </w:r>
    </w:p>
    <w:p w14:paraId="4A41CF0B" w14:textId="77777777" w:rsidR="000D3F45" w:rsidRDefault="000D3F45" w:rsidP="000D3F45">
      <w:pPr>
        <w:rPr>
          <w:rFonts w:asciiTheme="minorHAnsi" w:hAnsiTheme="minorHAnsi" w:cstheme="minorHAnsi"/>
          <w:color w:val="000000"/>
          <w:sz w:val="22"/>
        </w:rPr>
      </w:pPr>
    </w:p>
    <w:tbl>
      <w:tblPr>
        <w:tblStyle w:val="TableGrid"/>
        <w:tblW w:w="0" w:type="auto"/>
        <w:tblLook w:val="04A0" w:firstRow="1" w:lastRow="0" w:firstColumn="1" w:lastColumn="0" w:noHBand="0" w:noVBand="1"/>
      </w:tblPr>
      <w:tblGrid>
        <w:gridCol w:w="9350"/>
      </w:tblGrid>
      <w:tr w:rsidR="000D3F45" w14:paraId="0924B0D3" w14:textId="77777777" w:rsidTr="000D3F45">
        <w:tc>
          <w:tcPr>
            <w:tcW w:w="9350" w:type="dxa"/>
          </w:tcPr>
          <w:p w14:paraId="2104A9F3" w14:textId="77777777" w:rsidR="000D3F45" w:rsidRDefault="000D3F45" w:rsidP="000D3F45">
            <w:pPr>
              <w:rPr>
                <w:rFonts w:asciiTheme="minorHAnsi" w:hAnsiTheme="minorHAnsi" w:cstheme="minorHAnsi"/>
                <w:color w:val="000000"/>
                <w:sz w:val="22"/>
              </w:rPr>
            </w:pPr>
            <w:bookmarkStart w:id="1" w:name="_Hlk142916050"/>
          </w:p>
          <w:p w14:paraId="314D9A49" w14:textId="5FA03B02" w:rsidR="000D3F45" w:rsidRDefault="000D3F45" w:rsidP="000D3F45">
            <w:pPr>
              <w:rPr>
                <w:rFonts w:asciiTheme="minorHAnsi" w:hAnsiTheme="minorHAnsi" w:cstheme="minorHAnsi"/>
                <w:color w:val="000000"/>
                <w:sz w:val="22"/>
              </w:rPr>
            </w:pPr>
          </w:p>
        </w:tc>
      </w:tr>
      <w:bookmarkEnd w:id="1"/>
    </w:tbl>
    <w:p w14:paraId="6B425EFC" w14:textId="6C42CC9A" w:rsidR="000D3F45" w:rsidRDefault="000D3F45" w:rsidP="000D3F45">
      <w:pPr>
        <w:rPr>
          <w:rFonts w:asciiTheme="minorHAnsi" w:hAnsiTheme="minorHAnsi" w:cstheme="minorHAnsi"/>
          <w:color w:val="000000"/>
          <w:sz w:val="22"/>
        </w:rPr>
      </w:pPr>
    </w:p>
    <w:p w14:paraId="6E359E1B" w14:textId="50FE1AA0" w:rsidR="004C1C01" w:rsidRPr="000D3F45" w:rsidRDefault="00EC5F19" w:rsidP="000D3F45">
      <w:pPr>
        <w:rPr>
          <w:rFonts w:asciiTheme="minorHAnsi" w:hAnsiTheme="minorHAnsi" w:cstheme="minorHAnsi"/>
          <w:i/>
          <w:sz w:val="22"/>
        </w:rPr>
      </w:pPr>
      <w:r w:rsidRPr="00EC5F19">
        <w:rPr>
          <w:rFonts w:asciiTheme="minorHAnsi" w:hAnsiTheme="minorHAnsi" w:cstheme="minorHAnsi"/>
          <w:b/>
          <w:color w:val="000000"/>
          <w:sz w:val="22"/>
        </w:rPr>
        <w:t>Describe</w:t>
      </w:r>
      <w:r w:rsidR="004C1C01" w:rsidRPr="00B054AE">
        <w:rPr>
          <w:rFonts w:asciiTheme="minorHAnsi" w:hAnsiTheme="minorHAnsi" w:cstheme="minorHAnsi"/>
          <w:b/>
          <w:color w:val="000000"/>
          <w:sz w:val="22"/>
        </w:rPr>
        <w:t xml:space="preserve"> the need for </w:t>
      </w:r>
      <w:r w:rsidR="004C1C01" w:rsidRPr="00B054AE">
        <w:rPr>
          <w:rFonts w:asciiTheme="minorHAnsi" w:hAnsiTheme="minorHAnsi" w:cstheme="minorHAnsi"/>
          <w:b/>
          <w:color w:val="000000"/>
          <w:sz w:val="22"/>
          <w:u w:val="single"/>
        </w:rPr>
        <w:t>this beamline's capabilities</w:t>
      </w:r>
      <w:r w:rsidR="004C1C01" w:rsidRPr="00B054AE">
        <w:rPr>
          <w:rFonts w:asciiTheme="minorHAnsi" w:hAnsiTheme="minorHAnsi" w:cstheme="minorHAnsi"/>
          <w:b/>
          <w:color w:val="000000"/>
          <w:sz w:val="22"/>
        </w:rPr>
        <w:t xml:space="preserve">, including justifying why you need the </w:t>
      </w:r>
      <w:r w:rsidR="0068440B">
        <w:rPr>
          <w:rFonts w:asciiTheme="minorHAnsi" w:hAnsiTheme="minorHAnsi" w:cstheme="minorHAnsi"/>
          <w:b/>
          <w:color w:val="000000"/>
          <w:sz w:val="22"/>
        </w:rPr>
        <w:t>2</w:t>
      </w:r>
      <w:r w:rsidR="004C1C01" w:rsidRPr="00B054AE">
        <w:rPr>
          <w:rFonts w:asciiTheme="minorHAnsi" w:hAnsiTheme="minorHAnsi" w:cstheme="minorHAnsi"/>
          <w:b/>
          <w:color w:val="000000"/>
          <w:sz w:val="22"/>
        </w:rPr>
        <w:t>-year lifetime shifts requested.</w:t>
      </w:r>
      <w:r w:rsidR="004C1C01" w:rsidRPr="000D3F45">
        <w:rPr>
          <w:rFonts w:asciiTheme="minorHAnsi" w:hAnsiTheme="minorHAnsi" w:cstheme="minorHAnsi"/>
          <w:color w:val="000000"/>
          <w:sz w:val="22"/>
        </w:rPr>
        <w:t xml:space="preserve"> </w:t>
      </w:r>
      <w:r w:rsidR="004C1C01" w:rsidRPr="000D3F45">
        <w:rPr>
          <w:rFonts w:asciiTheme="minorHAnsi" w:hAnsiTheme="minorHAnsi" w:cstheme="minorHAnsi"/>
          <w:i/>
          <w:color w:val="000000" w:themeColor="text1"/>
          <w:sz w:val="22"/>
        </w:rPr>
        <w:t>(limit 1500 characters including spaces)</w:t>
      </w:r>
      <w:r w:rsidR="008E5331">
        <w:rPr>
          <w:rFonts w:asciiTheme="minorHAnsi" w:hAnsiTheme="minorHAnsi" w:cstheme="minorHAnsi"/>
          <w:i/>
          <w:color w:val="000000" w:themeColor="text1"/>
          <w:sz w:val="22"/>
        </w:rPr>
        <w:t xml:space="preserve"> </w:t>
      </w:r>
      <w:r w:rsidR="008E5331">
        <w:rPr>
          <w:rFonts w:asciiTheme="minorHAnsi" w:hAnsiTheme="minorHAnsi" w:cstheme="minorHAnsi"/>
          <w:i/>
          <w:color w:val="000000" w:themeColor="text1"/>
          <w:sz w:val="22"/>
        </w:rPr>
        <w:br/>
      </w:r>
      <w:r w:rsidR="008E5331" w:rsidRPr="008E5331">
        <w:rPr>
          <w:rFonts w:asciiTheme="minorHAnsi" w:hAnsiTheme="minorHAnsi" w:cstheme="minorHAnsi"/>
          <w:iCs/>
          <w:color w:val="000000" w:themeColor="text1"/>
          <w:sz w:val="22"/>
        </w:rPr>
        <w:t>Note: question not required for some beamlines</w:t>
      </w:r>
      <w:r w:rsidR="008E5331">
        <w:rPr>
          <w:rFonts w:asciiTheme="minorHAnsi" w:hAnsiTheme="minorHAnsi" w:cstheme="minorHAnsi"/>
          <w:iCs/>
          <w:color w:val="000000" w:themeColor="text1"/>
          <w:sz w:val="22"/>
        </w:rPr>
        <w:t>.</w:t>
      </w:r>
    </w:p>
    <w:p w14:paraId="7B8335AB" w14:textId="4AF88A2C" w:rsidR="004C1C01" w:rsidRDefault="004C1C01" w:rsidP="003F7745">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0D3F45" w14:paraId="4321961B" w14:textId="77777777" w:rsidTr="000D3F45">
        <w:tc>
          <w:tcPr>
            <w:tcW w:w="9350" w:type="dxa"/>
          </w:tcPr>
          <w:p w14:paraId="5B052443" w14:textId="77777777" w:rsidR="000D3F45" w:rsidRDefault="000D3F45" w:rsidP="003F7745">
            <w:pPr>
              <w:rPr>
                <w:rFonts w:asciiTheme="minorHAnsi" w:hAnsiTheme="minorHAnsi" w:cstheme="minorHAnsi"/>
                <w:color w:val="000000" w:themeColor="text1"/>
                <w:sz w:val="22"/>
              </w:rPr>
            </w:pPr>
          </w:p>
          <w:p w14:paraId="5D23D7FB" w14:textId="7A8853D6" w:rsidR="000D3F45" w:rsidRDefault="000D3F45" w:rsidP="003F7745">
            <w:pPr>
              <w:rPr>
                <w:rFonts w:asciiTheme="minorHAnsi" w:hAnsiTheme="minorHAnsi" w:cstheme="minorHAnsi"/>
                <w:color w:val="000000" w:themeColor="text1"/>
                <w:sz w:val="22"/>
              </w:rPr>
            </w:pPr>
          </w:p>
        </w:tc>
      </w:tr>
    </w:tbl>
    <w:p w14:paraId="3BD98AFC" w14:textId="23B5A696" w:rsidR="000D3F45" w:rsidRDefault="000D3F45" w:rsidP="003F7745">
      <w:pPr>
        <w:rPr>
          <w:rFonts w:asciiTheme="minorHAnsi" w:hAnsiTheme="minorHAnsi" w:cstheme="minorHAnsi"/>
          <w:color w:val="000000" w:themeColor="text1"/>
          <w:sz w:val="22"/>
        </w:rPr>
      </w:pPr>
    </w:p>
    <w:p w14:paraId="7243504E" w14:textId="4216F2D4" w:rsidR="003F7745" w:rsidRPr="000D3F45" w:rsidRDefault="003F7745" w:rsidP="003F7745">
      <w:pPr>
        <w:rPr>
          <w:rFonts w:asciiTheme="minorHAnsi" w:hAnsiTheme="minorHAnsi" w:cstheme="minorHAnsi"/>
          <w:i/>
          <w:color w:val="000000" w:themeColor="text1"/>
          <w:sz w:val="22"/>
        </w:rPr>
      </w:pPr>
      <w:r w:rsidRPr="000D3F45">
        <w:rPr>
          <w:rFonts w:asciiTheme="minorHAnsi" w:hAnsiTheme="minorHAnsi" w:cstheme="minorHAnsi"/>
          <w:i/>
          <w:color w:val="000000" w:themeColor="text1"/>
          <w:sz w:val="22"/>
        </w:rPr>
        <w:t>Be sure to click "Save" in the pop-up window.</w:t>
      </w:r>
    </w:p>
    <w:p w14:paraId="1B6CA5B7" w14:textId="3B41BFB4" w:rsidR="003F7745" w:rsidRDefault="003F7745" w:rsidP="003F7745">
      <w:pPr>
        <w:rPr>
          <w:rFonts w:asciiTheme="minorHAnsi" w:hAnsiTheme="minorHAnsi" w:cstheme="minorHAnsi"/>
          <w:color w:val="000000" w:themeColor="text1"/>
          <w:sz w:val="22"/>
        </w:rPr>
      </w:pPr>
    </w:p>
    <w:p w14:paraId="78B15298" w14:textId="77777777" w:rsidR="00E13B3E" w:rsidRDefault="00E13B3E" w:rsidP="000D3F45">
      <w:pPr>
        <w:rPr>
          <w:rFonts w:asciiTheme="minorHAnsi" w:hAnsiTheme="minorHAnsi" w:cstheme="minorHAnsi"/>
          <w:b/>
          <w:color w:val="000000" w:themeColor="text1"/>
          <w:sz w:val="22"/>
        </w:rPr>
      </w:pPr>
    </w:p>
    <w:p w14:paraId="15B695CE" w14:textId="77777777" w:rsidR="00A04833" w:rsidRDefault="00A04833" w:rsidP="000D3F45">
      <w:pPr>
        <w:rPr>
          <w:rFonts w:asciiTheme="minorHAnsi" w:hAnsiTheme="minorHAnsi" w:cstheme="minorHAnsi"/>
          <w:b/>
          <w:color w:val="000000" w:themeColor="text1"/>
          <w:sz w:val="22"/>
        </w:rPr>
      </w:pPr>
    </w:p>
    <w:p w14:paraId="78AF2ACC" w14:textId="77777777" w:rsidR="00A04833" w:rsidRDefault="00A04833" w:rsidP="000D3F45">
      <w:pPr>
        <w:rPr>
          <w:rFonts w:asciiTheme="minorHAnsi" w:hAnsiTheme="minorHAnsi" w:cstheme="minorHAnsi"/>
          <w:b/>
          <w:color w:val="000000" w:themeColor="text1"/>
          <w:sz w:val="22"/>
        </w:rPr>
      </w:pPr>
    </w:p>
    <w:p w14:paraId="17614FA9" w14:textId="189DCC31" w:rsidR="000D3F45" w:rsidRDefault="000D3F45" w:rsidP="000D3F45">
      <w:pPr>
        <w:rPr>
          <w:rFonts w:asciiTheme="minorHAnsi" w:hAnsiTheme="minorHAnsi" w:cstheme="minorHAnsi"/>
          <w:b/>
          <w:color w:val="000000" w:themeColor="text1"/>
          <w:sz w:val="22"/>
        </w:rPr>
      </w:pPr>
      <w:r w:rsidRPr="004C1C01">
        <w:rPr>
          <w:rFonts w:asciiTheme="minorHAnsi" w:hAnsiTheme="minorHAnsi" w:cstheme="minorHAnsi"/>
          <w:b/>
          <w:color w:val="000000" w:themeColor="text1"/>
          <w:sz w:val="22"/>
        </w:rPr>
        <w:lastRenderedPageBreak/>
        <w:t xml:space="preserve">Beamline </w:t>
      </w:r>
      <w:r>
        <w:rPr>
          <w:rFonts w:asciiTheme="minorHAnsi" w:hAnsiTheme="minorHAnsi" w:cstheme="minorHAnsi"/>
          <w:b/>
          <w:color w:val="000000" w:themeColor="text1"/>
          <w:sz w:val="22"/>
        </w:rPr>
        <w:t>2 (if applicable)</w:t>
      </w:r>
    </w:p>
    <w:p w14:paraId="0B39BF6B" w14:textId="77777777" w:rsidR="000D3F45" w:rsidRDefault="000D3F45" w:rsidP="000D3F45">
      <w:pPr>
        <w:rPr>
          <w:rFonts w:asciiTheme="minorHAnsi" w:hAnsiTheme="minorHAnsi" w:cstheme="minorHAnsi"/>
          <w:b/>
          <w:color w:val="000000" w:themeColor="text1"/>
          <w:sz w:val="22"/>
        </w:rPr>
      </w:pPr>
    </w:p>
    <w:tbl>
      <w:tblPr>
        <w:tblStyle w:val="TableGrid"/>
        <w:tblW w:w="0" w:type="auto"/>
        <w:tblLook w:val="04A0" w:firstRow="1" w:lastRow="0" w:firstColumn="1" w:lastColumn="0" w:noHBand="0" w:noVBand="1"/>
      </w:tblPr>
      <w:tblGrid>
        <w:gridCol w:w="3595"/>
        <w:gridCol w:w="5755"/>
      </w:tblGrid>
      <w:tr w:rsidR="000D3F45" w14:paraId="426043F6" w14:textId="77777777" w:rsidTr="00D313A4">
        <w:tc>
          <w:tcPr>
            <w:tcW w:w="3595" w:type="dxa"/>
          </w:tcPr>
          <w:p w14:paraId="4171281D" w14:textId="77777777" w:rsidR="000D3F45" w:rsidRDefault="000D3F45" w:rsidP="00D313A4">
            <w:pPr>
              <w:rPr>
                <w:rFonts w:asciiTheme="minorHAnsi" w:hAnsiTheme="minorHAnsi" w:cstheme="minorHAnsi"/>
                <w:b/>
                <w:color w:val="000000" w:themeColor="text1"/>
                <w:sz w:val="22"/>
              </w:rPr>
            </w:pPr>
            <w:r w:rsidRPr="004C1C01">
              <w:rPr>
                <w:rFonts w:asciiTheme="minorHAnsi" w:hAnsiTheme="minorHAnsi" w:cstheme="minorHAnsi"/>
                <w:color w:val="000000" w:themeColor="text1"/>
                <w:sz w:val="22"/>
              </w:rPr>
              <w:t>Resource (beamline) name</w:t>
            </w:r>
            <w:r>
              <w:rPr>
                <w:rFonts w:asciiTheme="minorHAnsi" w:hAnsiTheme="minorHAnsi" w:cstheme="minorHAnsi"/>
                <w:color w:val="000000" w:themeColor="text1"/>
                <w:sz w:val="22"/>
              </w:rPr>
              <w:t>:</w:t>
            </w:r>
          </w:p>
        </w:tc>
        <w:tc>
          <w:tcPr>
            <w:tcW w:w="5755" w:type="dxa"/>
          </w:tcPr>
          <w:p w14:paraId="2D1CBBE0" w14:textId="77777777" w:rsidR="000D3F45" w:rsidRDefault="000D3F45" w:rsidP="00D313A4">
            <w:pPr>
              <w:rPr>
                <w:rFonts w:asciiTheme="minorHAnsi" w:hAnsiTheme="minorHAnsi" w:cstheme="minorHAnsi"/>
                <w:b/>
                <w:color w:val="000000" w:themeColor="text1"/>
                <w:sz w:val="22"/>
              </w:rPr>
            </w:pPr>
          </w:p>
        </w:tc>
      </w:tr>
      <w:tr w:rsidR="000D3F45" w14:paraId="0455EA76" w14:textId="77777777" w:rsidTr="00D313A4">
        <w:tc>
          <w:tcPr>
            <w:tcW w:w="3595" w:type="dxa"/>
          </w:tcPr>
          <w:p w14:paraId="021C0811" w14:textId="77777777" w:rsidR="000D3F45" w:rsidRPr="000D3F45" w:rsidRDefault="000D3F45" w:rsidP="00D313A4">
            <w:pPr>
              <w:rPr>
                <w:rFonts w:asciiTheme="minorHAnsi" w:hAnsiTheme="minorHAnsi" w:cstheme="minorHAnsi"/>
                <w:color w:val="000000" w:themeColor="text1"/>
                <w:sz w:val="22"/>
              </w:rPr>
            </w:pPr>
            <w:r w:rsidRPr="000D3F45">
              <w:rPr>
                <w:rFonts w:asciiTheme="minorHAnsi" w:hAnsiTheme="minorHAnsi" w:cstheme="minorHAnsi"/>
                <w:color w:val="000000" w:themeColor="text1"/>
                <w:sz w:val="22"/>
              </w:rPr>
              <w:t>Technique</w:t>
            </w:r>
            <w:r>
              <w:rPr>
                <w:rFonts w:asciiTheme="minorHAnsi" w:hAnsiTheme="minorHAnsi" w:cstheme="minorHAnsi"/>
                <w:color w:val="000000" w:themeColor="text1"/>
                <w:sz w:val="22"/>
              </w:rPr>
              <w:t>:</w:t>
            </w:r>
          </w:p>
        </w:tc>
        <w:tc>
          <w:tcPr>
            <w:tcW w:w="5755" w:type="dxa"/>
          </w:tcPr>
          <w:p w14:paraId="086E2389" w14:textId="77777777" w:rsidR="000D3F45" w:rsidRDefault="000D3F45" w:rsidP="00D313A4">
            <w:pPr>
              <w:rPr>
                <w:rFonts w:asciiTheme="minorHAnsi" w:hAnsiTheme="minorHAnsi" w:cstheme="minorHAnsi"/>
                <w:b/>
                <w:color w:val="000000" w:themeColor="text1"/>
                <w:sz w:val="22"/>
              </w:rPr>
            </w:pPr>
          </w:p>
        </w:tc>
      </w:tr>
      <w:tr w:rsidR="000D3F45" w14:paraId="08B0C907" w14:textId="77777777" w:rsidTr="00D313A4">
        <w:tc>
          <w:tcPr>
            <w:tcW w:w="3595" w:type="dxa"/>
          </w:tcPr>
          <w:p w14:paraId="6F105100" w14:textId="77777777" w:rsidR="000D3F45" w:rsidRDefault="000D3F45" w:rsidP="00D313A4">
            <w:pPr>
              <w:rPr>
                <w:rFonts w:asciiTheme="minorHAnsi" w:hAnsiTheme="minorHAnsi" w:cstheme="minorHAnsi"/>
                <w:b/>
                <w:color w:val="000000" w:themeColor="text1"/>
                <w:sz w:val="22"/>
              </w:rPr>
            </w:pPr>
            <w:r w:rsidRPr="00492C4E">
              <w:rPr>
                <w:rFonts w:asciiTheme="minorHAnsi" w:hAnsiTheme="minorHAnsi" w:cstheme="minorHAnsi"/>
                <w:color w:val="000000" w:themeColor="text1"/>
                <w:sz w:val="22"/>
              </w:rPr>
              <w:t xml:space="preserve">Shifts Requested (Lifetime): </w:t>
            </w:r>
          </w:p>
        </w:tc>
        <w:tc>
          <w:tcPr>
            <w:tcW w:w="5755" w:type="dxa"/>
          </w:tcPr>
          <w:p w14:paraId="60005B05" w14:textId="77777777" w:rsidR="000D3F45" w:rsidRDefault="000D3F45" w:rsidP="00D313A4">
            <w:pPr>
              <w:rPr>
                <w:rFonts w:asciiTheme="minorHAnsi" w:hAnsiTheme="minorHAnsi" w:cstheme="minorHAnsi"/>
                <w:b/>
                <w:color w:val="000000" w:themeColor="text1"/>
                <w:sz w:val="22"/>
              </w:rPr>
            </w:pPr>
          </w:p>
        </w:tc>
      </w:tr>
      <w:tr w:rsidR="000D3F45" w14:paraId="24D512BA" w14:textId="77777777" w:rsidTr="00D313A4">
        <w:tc>
          <w:tcPr>
            <w:tcW w:w="3595" w:type="dxa"/>
          </w:tcPr>
          <w:p w14:paraId="011CCED7" w14:textId="77777777" w:rsidR="000D3F45" w:rsidRDefault="000D3F45" w:rsidP="00D313A4">
            <w:pPr>
              <w:rPr>
                <w:rFonts w:asciiTheme="minorHAnsi" w:hAnsiTheme="minorHAnsi" w:cstheme="minorHAnsi"/>
                <w:color w:val="000000" w:themeColor="text1"/>
                <w:sz w:val="22"/>
              </w:rPr>
            </w:pPr>
            <w:r w:rsidRPr="00492C4E">
              <w:rPr>
                <w:rFonts w:asciiTheme="minorHAnsi" w:hAnsiTheme="minorHAnsi" w:cstheme="minorHAnsi"/>
                <w:color w:val="000000" w:themeColor="text1"/>
                <w:sz w:val="22"/>
              </w:rPr>
              <w:t>Shifts Requested (This Cycle)</w:t>
            </w:r>
            <w:r>
              <w:rPr>
                <w:rFonts w:asciiTheme="minorHAnsi" w:hAnsiTheme="minorHAnsi" w:cstheme="minorHAnsi"/>
                <w:color w:val="000000" w:themeColor="text1"/>
                <w:sz w:val="22"/>
              </w:rPr>
              <w:t>:</w:t>
            </w:r>
          </w:p>
          <w:p w14:paraId="4937B18C" w14:textId="77777777" w:rsidR="000D3F45" w:rsidRPr="000D3F45" w:rsidRDefault="000D3F45" w:rsidP="00D313A4">
            <w:pPr>
              <w:rPr>
                <w:rFonts w:asciiTheme="minorHAnsi" w:hAnsiTheme="minorHAnsi" w:cstheme="minorHAnsi"/>
                <w:b/>
                <w:i/>
                <w:color w:val="000000" w:themeColor="text1"/>
                <w:sz w:val="22"/>
              </w:rPr>
            </w:pPr>
            <w:r w:rsidRPr="000D3F45">
              <w:rPr>
                <w:rFonts w:asciiTheme="minorHAnsi" w:hAnsiTheme="minorHAnsi" w:cstheme="minorHAnsi"/>
                <w:i/>
                <w:color w:val="000000" w:themeColor="text1"/>
                <w:sz w:val="20"/>
              </w:rPr>
              <w:t>(enter 0 if no shifts requested this cycle)</w:t>
            </w:r>
          </w:p>
        </w:tc>
        <w:tc>
          <w:tcPr>
            <w:tcW w:w="5755" w:type="dxa"/>
          </w:tcPr>
          <w:p w14:paraId="78A31E79" w14:textId="77777777" w:rsidR="000D3F45" w:rsidRDefault="000D3F45" w:rsidP="00D313A4">
            <w:pPr>
              <w:rPr>
                <w:rFonts w:asciiTheme="minorHAnsi" w:hAnsiTheme="minorHAnsi" w:cstheme="minorHAnsi"/>
                <w:b/>
                <w:color w:val="000000" w:themeColor="text1"/>
                <w:sz w:val="22"/>
              </w:rPr>
            </w:pPr>
          </w:p>
        </w:tc>
      </w:tr>
    </w:tbl>
    <w:p w14:paraId="1D3C2C55" w14:textId="77777777" w:rsidR="000D3F45" w:rsidRDefault="000D3F45" w:rsidP="000D3F45">
      <w:pPr>
        <w:rPr>
          <w:rFonts w:asciiTheme="minorHAnsi" w:hAnsiTheme="minorHAnsi" w:cstheme="minorHAnsi"/>
          <w:b/>
          <w:color w:val="000000" w:themeColor="text1"/>
          <w:sz w:val="22"/>
        </w:rPr>
      </w:pPr>
    </w:p>
    <w:p w14:paraId="287D8CA7" w14:textId="7942FBAD" w:rsidR="000D3F45" w:rsidRPr="000D3F45" w:rsidRDefault="000D3F45" w:rsidP="000D3F45">
      <w:pPr>
        <w:rPr>
          <w:rFonts w:asciiTheme="minorHAnsi" w:hAnsiTheme="minorHAnsi" w:cstheme="minorHAnsi"/>
          <w:i/>
          <w:sz w:val="22"/>
        </w:rPr>
      </w:pPr>
      <w:r w:rsidRPr="00B054AE">
        <w:rPr>
          <w:rFonts w:asciiTheme="minorHAnsi" w:hAnsiTheme="minorHAnsi" w:cstheme="minorHAnsi"/>
          <w:b/>
          <w:color w:val="000000"/>
          <w:sz w:val="22"/>
        </w:rPr>
        <w:t xml:space="preserve">Describe the experiments you will perform on </w:t>
      </w:r>
      <w:r w:rsidRPr="00B054AE">
        <w:rPr>
          <w:rFonts w:asciiTheme="minorHAnsi" w:hAnsiTheme="minorHAnsi" w:cstheme="minorHAnsi"/>
          <w:b/>
          <w:color w:val="000000"/>
          <w:sz w:val="22"/>
          <w:u w:val="single"/>
        </w:rPr>
        <w:t>this beamline</w:t>
      </w:r>
      <w:r w:rsidRPr="00B054AE">
        <w:rPr>
          <w:rFonts w:asciiTheme="minorHAnsi" w:hAnsiTheme="minorHAnsi" w:cstheme="minorHAnsi"/>
          <w:b/>
          <w:color w:val="000000"/>
          <w:sz w:val="22"/>
        </w:rPr>
        <w:t xml:space="preserve"> for the </w:t>
      </w:r>
      <w:r w:rsidR="0068440B">
        <w:rPr>
          <w:rFonts w:asciiTheme="minorHAnsi" w:hAnsiTheme="minorHAnsi" w:cstheme="minorHAnsi"/>
          <w:b/>
          <w:color w:val="000000"/>
          <w:sz w:val="22"/>
        </w:rPr>
        <w:t>2</w:t>
      </w:r>
      <w:r w:rsidRPr="00B054AE">
        <w:rPr>
          <w:rFonts w:asciiTheme="minorHAnsi" w:hAnsiTheme="minorHAnsi" w:cstheme="minorHAnsi"/>
          <w:b/>
          <w:color w:val="000000"/>
          <w:sz w:val="22"/>
        </w:rPr>
        <w:t xml:space="preserve">-year lifetime of this proposal, including </w:t>
      </w:r>
      <w:r w:rsidRPr="00B054AE">
        <w:rPr>
          <w:rFonts w:asciiTheme="minorHAnsi" w:hAnsiTheme="minorHAnsi" w:cstheme="minorHAnsi"/>
          <w:b/>
          <w:color w:val="000000" w:themeColor="text1"/>
          <w:sz w:val="22"/>
        </w:rPr>
        <w:t xml:space="preserve">sample preparation, beamline requirements, </w:t>
      </w:r>
      <w:r w:rsidRPr="00B054AE">
        <w:rPr>
          <w:rFonts w:asciiTheme="minorHAnsi" w:hAnsiTheme="minorHAnsi" w:cstheme="minorHAnsi"/>
          <w:b/>
          <w:color w:val="000000"/>
          <w:sz w:val="22"/>
        </w:rPr>
        <w:t>data collection, and analysis.</w:t>
      </w:r>
      <w:r w:rsidRPr="000D3F45">
        <w:rPr>
          <w:rFonts w:asciiTheme="minorHAnsi" w:hAnsiTheme="minorHAnsi" w:cstheme="minorHAnsi"/>
          <w:color w:val="000000"/>
          <w:sz w:val="22"/>
        </w:rPr>
        <w:t xml:space="preserve"> </w:t>
      </w:r>
      <w:r w:rsidRPr="000D3F45">
        <w:rPr>
          <w:rFonts w:asciiTheme="minorHAnsi" w:hAnsiTheme="minorHAnsi" w:cstheme="minorHAnsi"/>
          <w:i/>
          <w:color w:val="000000" w:themeColor="text1"/>
          <w:sz w:val="22"/>
        </w:rPr>
        <w:t>(limit 2500 characters including spaces)</w:t>
      </w:r>
      <w:r w:rsidR="008E5331">
        <w:rPr>
          <w:rFonts w:asciiTheme="minorHAnsi" w:hAnsiTheme="minorHAnsi" w:cstheme="minorHAnsi"/>
          <w:i/>
          <w:color w:val="000000" w:themeColor="text1"/>
          <w:sz w:val="22"/>
        </w:rPr>
        <w:t xml:space="preserve"> </w:t>
      </w:r>
      <w:r w:rsidR="008E5331" w:rsidRPr="008E5331">
        <w:rPr>
          <w:rFonts w:asciiTheme="minorHAnsi" w:hAnsiTheme="minorHAnsi" w:cstheme="minorHAnsi"/>
          <w:iCs/>
          <w:color w:val="000000" w:themeColor="text1"/>
          <w:sz w:val="22"/>
        </w:rPr>
        <w:t>Note: question not required for some beamlines</w:t>
      </w:r>
      <w:r w:rsidR="008E5331">
        <w:rPr>
          <w:rFonts w:asciiTheme="minorHAnsi" w:hAnsiTheme="minorHAnsi" w:cstheme="minorHAnsi"/>
          <w:iCs/>
          <w:color w:val="000000" w:themeColor="text1"/>
          <w:sz w:val="22"/>
        </w:rPr>
        <w:t>.</w:t>
      </w:r>
    </w:p>
    <w:p w14:paraId="738998FD" w14:textId="77777777" w:rsidR="000D3F45" w:rsidRDefault="000D3F45" w:rsidP="000D3F45">
      <w:pPr>
        <w:rPr>
          <w:rFonts w:asciiTheme="minorHAnsi" w:hAnsiTheme="minorHAnsi" w:cstheme="minorHAnsi"/>
          <w:color w:val="000000"/>
          <w:sz w:val="22"/>
        </w:rPr>
      </w:pPr>
    </w:p>
    <w:tbl>
      <w:tblPr>
        <w:tblStyle w:val="TableGrid"/>
        <w:tblW w:w="0" w:type="auto"/>
        <w:tblLook w:val="04A0" w:firstRow="1" w:lastRow="0" w:firstColumn="1" w:lastColumn="0" w:noHBand="0" w:noVBand="1"/>
      </w:tblPr>
      <w:tblGrid>
        <w:gridCol w:w="9350"/>
      </w:tblGrid>
      <w:tr w:rsidR="000D3F45" w14:paraId="0EFCFA08" w14:textId="77777777" w:rsidTr="00D313A4">
        <w:tc>
          <w:tcPr>
            <w:tcW w:w="9350" w:type="dxa"/>
          </w:tcPr>
          <w:p w14:paraId="00BF1634" w14:textId="77777777" w:rsidR="000D3F45" w:rsidRDefault="000D3F45" w:rsidP="00D313A4">
            <w:pPr>
              <w:rPr>
                <w:rFonts w:asciiTheme="minorHAnsi" w:hAnsiTheme="minorHAnsi" w:cstheme="minorHAnsi"/>
                <w:color w:val="000000"/>
                <w:sz w:val="22"/>
              </w:rPr>
            </w:pPr>
          </w:p>
          <w:p w14:paraId="3DC378C5" w14:textId="77777777" w:rsidR="000D3F45" w:rsidRDefault="000D3F45" w:rsidP="00D313A4">
            <w:pPr>
              <w:rPr>
                <w:rFonts w:asciiTheme="minorHAnsi" w:hAnsiTheme="minorHAnsi" w:cstheme="minorHAnsi"/>
                <w:color w:val="000000"/>
                <w:sz w:val="22"/>
              </w:rPr>
            </w:pPr>
          </w:p>
        </w:tc>
      </w:tr>
    </w:tbl>
    <w:p w14:paraId="1A10C965" w14:textId="77777777" w:rsidR="000D3F45" w:rsidRDefault="000D3F45" w:rsidP="000D3F45">
      <w:pPr>
        <w:rPr>
          <w:rFonts w:asciiTheme="minorHAnsi" w:hAnsiTheme="minorHAnsi" w:cstheme="minorHAnsi"/>
          <w:color w:val="000000"/>
          <w:sz w:val="22"/>
        </w:rPr>
      </w:pPr>
    </w:p>
    <w:p w14:paraId="3513CE63" w14:textId="2EDF5ED2" w:rsidR="00F51DED" w:rsidRPr="000D3F45" w:rsidRDefault="00EC5F19" w:rsidP="00F51DED">
      <w:pPr>
        <w:rPr>
          <w:rFonts w:asciiTheme="minorHAnsi" w:hAnsiTheme="minorHAnsi" w:cstheme="minorHAnsi"/>
          <w:i/>
          <w:sz w:val="22"/>
        </w:rPr>
      </w:pPr>
      <w:r w:rsidRPr="00EC5F19">
        <w:rPr>
          <w:rFonts w:asciiTheme="minorHAnsi" w:hAnsiTheme="minorHAnsi" w:cstheme="minorHAnsi"/>
          <w:b/>
          <w:color w:val="000000"/>
          <w:sz w:val="22"/>
        </w:rPr>
        <w:t>Describe</w:t>
      </w:r>
      <w:r w:rsidR="00F51DED" w:rsidRPr="00B054AE">
        <w:rPr>
          <w:rFonts w:asciiTheme="minorHAnsi" w:hAnsiTheme="minorHAnsi" w:cstheme="minorHAnsi"/>
          <w:b/>
          <w:color w:val="000000"/>
          <w:sz w:val="22"/>
        </w:rPr>
        <w:t xml:space="preserve"> the need for </w:t>
      </w:r>
      <w:r w:rsidR="00F51DED" w:rsidRPr="00B054AE">
        <w:rPr>
          <w:rFonts w:asciiTheme="minorHAnsi" w:hAnsiTheme="minorHAnsi" w:cstheme="minorHAnsi"/>
          <w:b/>
          <w:color w:val="000000"/>
          <w:sz w:val="22"/>
          <w:u w:val="single"/>
        </w:rPr>
        <w:t>this beamline's capabilities</w:t>
      </w:r>
      <w:r w:rsidR="00F51DED" w:rsidRPr="00B054AE">
        <w:rPr>
          <w:rFonts w:asciiTheme="minorHAnsi" w:hAnsiTheme="minorHAnsi" w:cstheme="minorHAnsi"/>
          <w:b/>
          <w:color w:val="000000"/>
          <w:sz w:val="22"/>
        </w:rPr>
        <w:t xml:space="preserve">, including justifying why you need the </w:t>
      </w:r>
      <w:r w:rsidR="00F51DED">
        <w:rPr>
          <w:rFonts w:asciiTheme="minorHAnsi" w:hAnsiTheme="minorHAnsi" w:cstheme="minorHAnsi"/>
          <w:b/>
          <w:color w:val="000000"/>
          <w:sz w:val="22"/>
        </w:rPr>
        <w:t>2</w:t>
      </w:r>
      <w:r w:rsidR="00F51DED" w:rsidRPr="00B054AE">
        <w:rPr>
          <w:rFonts w:asciiTheme="minorHAnsi" w:hAnsiTheme="minorHAnsi" w:cstheme="minorHAnsi"/>
          <w:b/>
          <w:color w:val="000000"/>
          <w:sz w:val="22"/>
        </w:rPr>
        <w:t>-year lifetime shifts requested.</w:t>
      </w:r>
      <w:r w:rsidR="00F51DED" w:rsidRPr="000D3F45">
        <w:rPr>
          <w:rFonts w:asciiTheme="minorHAnsi" w:hAnsiTheme="minorHAnsi" w:cstheme="minorHAnsi"/>
          <w:color w:val="000000"/>
          <w:sz w:val="22"/>
        </w:rPr>
        <w:t xml:space="preserve"> </w:t>
      </w:r>
      <w:r w:rsidR="00F51DED" w:rsidRPr="000D3F45">
        <w:rPr>
          <w:rFonts w:asciiTheme="minorHAnsi" w:hAnsiTheme="minorHAnsi" w:cstheme="minorHAnsi"/>
          <w:i/>
          <w:color w:val="000000" w:themeColor="text1"/>
          <w:sz w:val="22"/>
        </w:rPr>
        <w:t>(limit 1500 characters including spaces)</w:t>
      </w:r>
      <w:r w:rsidR="00F51DED">
        <w:rPr>
          <w:rFonts w:asciiTheme="minorHAnsi" w:hAnsiTheme="minorHAnsi" w:cstheme="minorHAnsi"/>
          <w:i/>
          <w:color w:val="000000" w:themeColor="text1"/>
          <w:sz w:val="22"/>
        </w:rPr>
        <w:t xml:space="preserve"> </w:t>
      </w:r>
      <w:r w:rsidR="00F51DED">
        <w:rPr>
          <w:rFonts w:asciiTheme="minorHAnsi" w:hAnsiTheme="minorHAnsi" w:cstheme="minorHAnsi"/>
          <w:i/>
          <w:color w:val="000000" w:themeColor="text1"/>
          <w:sz w:val="22"/>
        </w:rPr>
        <w:br/>
      </w:r>
      <w:r w:rsidR="00F51DED" w:rsidRPr="008E5331">
        <w:rPr>
          <w:rFonts w:asciiTheme="minorHAnsi" w:hAnsiTheme="minorHAnsi" w:cstheme="minorHAnsi"/>
          <w:iCs/>
          <w:color w:val="000000" w:themeColor="text1"/>
          <w:sz w:val="22"/>
        </w:rPr>
        <w:t>Note: question not required for some beamlines</w:t>
      </w:r>
      <w:r w:rsidR="00F51DED">
        <w:rPr>
          <w:rFonts w:asciiTheme="minorHAnsi" w:hAnsiTheme="minorHAnsi" w:cstheme="minorHAnsi"/>
          <w:iCs/>
          <w:color w:val="000000" w:themeColor="text1"/>
          <w:sz w:val="22"/>
        </w:rPr>
        <w:t>.</w:t>
      </w:r>
    </w:p>
    <w:p w14:paraId="53E17997" w14:textId="77777777" w:rsidR="00F51DED" w:rsidRDefault="00F51DED" w:rsidP="00F51DED">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F51DED" w14:paraId="0150B794" w14:textId="77777777" w:rsidTr="00542C78">
        <w:tc>
          <w:tcPr>
            <w:tcW w:w="9350" w:type="dxa"/>
          </w:tcPr>
          <w:p w14:paraId="0C027697" w14:textId="77777777" w:rsidR="00F51DED" w:rsidRDefault="00F51DED" w:rsidP="00542C78">
            <w:pPr>
              <w:rPr>
                <w:rFonts w:asciiTheme="minorHAnsi" w:hAnsiTheme="minorHAnsi" w:cstheme="minorHAnsi"/>
                <w:color w:val="000000" w:themeColor="text1"/>
                <w:sz w:val="22"/>
              </w:rPr>
            </w:pPr>
          </w:p>
          <w:p w14:paraId="558C4570" w14:textId="77777777" w:rsidR="00F51DED" w:rsidRDefault="00F51DED" w:rsidP="00542C78">
            <w:pPr>
              <w:rPr>
                <w:rFonts w:asciiTheme="minorHAnsi" w:hAnsiTheme="minorHAnsi" w:cstheme="minorHAnsi"/>
                <w:color w:val="000000" w:themeColor="text1"/>
                <w:sz w:val="22"/>
              </w:rPr>
            </w:pPr>
          </w:p>
        </w:tc>
      </w:tr>
    </w:tbl>
    <w:p w14:paraId="4A4F82F7" w14:textId="77777777" w:rsidR="00F51DED" w:rsidRPr="000D3F45" w:rsidRDefault="00F51DED" w:rsidP="00F51DED">
      <w:pPr>
        <w:rPr>
          <w:rFonts w:asciiTheme="minorHAnsi" w:hAnsiTheme="minorHAnsi" w:cstheme="minorHAnsi"/>
          <w:i/>
          <w:color w:val="000000" w:themeColor="text1"/>
          <w:sz w:val="22"/>
        </w:rPr>
      </w:pPr>
      <w:r w:rsidRPr="000D3F45">
        <w:rPr>
          <w:rFonts w:asciiTheme="minorHAnsi" w:hAnsiTheme="minorHAnsi" w:cstheme="minorHAnsi"/>
          <w:i/>
          <w:color w:val="000000" w:themeColor="text1"/>
          <w:sz w:val="22"/>
        </w:rPr>
        <w:t>Be sure to click "Save" in the pop-up window.</w:t>
      </w:r>
    </w:p>
    <w:p w14:paraId="3DDCB4F2" w14:textId="6FA4DF9B" w:rsidR="000D3F45" w:rsidRDefault="000D3F45" w:rsidP="000D3F45">
      <w:pPr>
        <w:rPr>
          <w:rFonts w:asciiTheme="minorHAnsi" w:hAnsiTheme="minorHAnsi" w:cstheme="minorHAnsi"/>
          <w:b/>
          <w:color w:val="000000" w:themeColor="text1"/>
          <w:sz w:val="22"/>
        </w:rPr>
      </w:pPr>
      <w:r w:rsidRPr="004C1C01">
        <w:rPr>
          <w:rFonts w:asciiTheme="minorHAnsi" w:hAnsiTheme="minorHAnsi" w:cstheme="minorHAnsi"/>
          <w:b/>
          <w:color w:val="000000" w:themeColor="text1"/>
          <w:sz w:val="22"/>
        </w:rPr>
        <w:t xml:space="preserve">Beamline </w:t>
      </w:r>
      <w:r>
        <w:rPr>
          <w:rFonts w:asciiTheme="minorHAnsi" w:hAnsiTheme="minorHAnsi" w:cstheme="minorHAnsi"/>
          <w:b/>
          <w:color w:val="000000" w:themeColor="text1"/>
          <w:sz w:val="22"/>
        </w:rPr>
        <w:t>3 (if applicable)</w:t>
      </w:r>
    </w:p>
    <w:p w14:paraId="57167D2E" w14:textId="77777777" w:rsidR="000D3F45" w:rsidRDefault="000D3F45" w:rsidP="000D3F45">
      <w:pPr>
        <w:rPr>
          <w:rFonts w:asciiTheme="minorHAnsi" w:hAnsiTheme="minorHAnsi" w:cstheme="minorHAnsi"/>
          <w:b/>
          <w:color w:val="000000" w:themeColor="text1"/>
          <w:sz w:val="22"/>
        </w:rPr>
      </w:pPr>
    </w:p>
    <w:tbl>
      <w:tblPr>
        <w:tblStyle w:val="TableGrid"/>
        <w:tblW w:w="0" w:type="auto"/>
        <w:tblLook w:val="04A0" w:firstRow="1" w:lastRow="0" w:firstColumn="1" w:lastColumn="0" w:noHBand="0" w:noVBand="1"/>
      </w:tblPr>
      <w:tblGrid>
        <w:gridCol w:w="3595"/>
        <w:gridCol w:w="5755"/>
      </w:tblGrid>
      <w:tr w:rsidR="000D3F45" w14:paraId="53E07000" w14:textId="77777777" w:rsidTr="00D313A4">
        <w:tc>
          <w:tcPr>
            <w:tcW w:w="3595" w:type="dxa"/>
          </w:tcPr>
          <w:p w14:paraId="14CD42AD" w14:textId="77777777" w:rsidR="000D3F45" w:rsidRDefault="000D3F45" w:rsidP="00D313A4">
            <w:pPr>
              <w:rPr>
                <w:rFonts w:asciiTheme="minorHAnsi" w:hAnsiTheme="minorHAnsi" w:cstheme="minorHAnsi"/>
                <w:b/>
                <w:color w:val="000000" w:themeColor="text1"/>
                <w:sz w:val="22"/>
              </w:rPr>
            </w:pPr>
            <w:r w:rsidRPr="004C1C01">
              <w:rPr>
                <w:rFonts w:asciiTheme="minorHAnsi" w:hAnsiTheme="minorHAnsi" w:cstheme="minorHAnsi"/>
                <w:color w:val="000000" w:themeColor="text1"/>
                <w:sz w:val="22"/>
              </w:rPr>
              <w:t>Resource (beamline) name</w:t>
            </w:r>
            <w:r>
              <w:rPr>
                <w:rFonts w:asciiTheme="minorHAnsi" w:hAnsiTheme="minorHAnsi" w:cstheme="minorHAnsi"/>
                <w:color w:val="000000" w:themeColor="text1"/>
                <w:sz w:val="22"/>
              </w:rPr>
              <w:t>:</w:t>
            </w:r>
          </w:p>
        </w:tc>
        <w:tc>
          <w:tcPr>
            <w:tcW w:w="5755" w:type="dxa"/>
          </w:tcPr>
          <w:p w14:paraId="2183AF15" w14:textId="77777777" w:rsidR="000D3F45" w:rsidRDefault="000D3F45" w:rsidP="00D313A4">
            <w:pPr>
              <w:rPr>
                <w:rFonts w:asciiTheme="minorHAnsi" w:hAnsiTheme="minorHAnsi" w:cstheme="minorHAnsi"/>
                <w:b/>
                <w:color w:val="000000" w:themeColor="text1"/>
                <w:sz w:val="22"/>
              </w:rPr>
            </w:pPr>
          </w:p>
        </w:tc>
      </w:tr>
      <w:tr w:rsidR="000D3F45" w14:paraId="57C5BAAC" w14:textId="77777777" w:rsidTr="00D313A4">
        <w:tc>
          <w:tcPr>
            <w:tcW w:w="3595" w:type="dxa"/>
          </w:tcPr>
          <w:p w14:paraId="643592C1" w14:textId="77777777" w:rsidR="000D3F45" w:rsidRPr="000D3F45" w:rsidRDefault="000D3F45" w:rsidP="00D313A4">
            <w:pPr>
              <w:rPr>
                <w:rFonts w:asciiTheme="minorHAnsi" w:hAnsiTheme="minorHAnsi" w:cstheme="minorHAnsi"/>
                <w:color w:val="000000" w:themeColor="text1"/>
                <w:sz w:val="22"/>
              </w:rPr>
            </w:pPr>
            <w:r w:rsidRPr="000D3F45">
              <w:rPr>
                <w:rFonts w:asciiTheme="minorHAnsi" w:hAnsiTheme="minorHAnsi" w:cstheme="minorHAnsi"/>
                <w:color w:val="000000" w:themeColor="text1"/>
                <w:sz w:val="22"/>
              </w:rPr>
              <w:t>Technique</w:t>
            </w:r>
            <w:r>
              <w:rPr>
                <w:rFonts w:asciiTheme="minorHAnsi" w:hAnsiTheme="minorHAnsi" w:cstheme="minorHAnsi"/>
                <w:color w:val="000000" w:themeColor="text1"/>
                <w:sz w:val="22"/>
              </w:rPr>
              <w:t>:</w:t>
            </w:r>
          </w:p>
        </w:tc>
        <w:tc>
          <w:tcPr>
            <w:tcW w:w="5755" w:type="dxa"/>
          </w:tcPr>
          <w:p w14:paraId="764BDF62" w14:textId="77777777" w:rsidR="000D3F45" w:rsidRDefault="000D3F45" w:rsidP="00D313A4">
            <w:pPr>
              <w:rPr>
                <w:rFonts w:asciiTheme="minorHAnsi" w:hAnsiTheme="minorHAnsi" w:cstheme="minorHAnsi"/>
                <w:b/>
                <w:color w:val="000000" w:themeColor="text1"/>
                <w:sz w:val="22"/>
              </w:rPr>
            </w:pPr>
          </w:p>
        </w:tc>
      </w:tr>
      <w:tr w:rsidR="000D3F45" w14:paraId="62D18EEA" w14:textId="77777777" w:rsidTr="00D313A4">
        <w:tc>
          <w:tcPr>
            <w:tcW w:w="3595" w:type="dxa"/>
          </w:tcPr>
          <w:p w14:paraId="57972CED" w14:textId="77777777" w:rsidR="000D3F45" w:rsidRDefault="000D3F45" w:rsidP="00D313A4">
            <w:pPr>
              <w:rPr>
                <w:rFonts w:asciiTheme="minorHAnsi" w:hAnsiTheme="minorHAnsi" w:cstheme="minorHAnsi"/>
                <w:b/>
                <w:color w:val="000000" w:themeColor="text1"/>
                <w:sz w:val="22"/>
              </w:rPr>
            </w:pPr>
            <w:r w:rsidRPr="00492C4E">
              <w:rPr>
                <w:rFonts w:asciiTheme="minorHAnsi" w:hAnsiTheme="minorHAnsi" w:cstheme="minorHAnsi"/>
                <w:color w:val="000000" w:themeColor="text1"/>
                <w:sz w:val="22"/>
              </w:rPr>
              <w:t xml:space="preserve">Shifts Requested (Lifetime): </w:t>
            </w:r>
          </w:p>
        </w:tc>
        <w:tc>
          <w:tcPr>
            <w:tcW w:w="5755" w:type="dxa"/>
          </w:tcPr>
          <w:p w14:paraId="5DA37522" w14:textId="77777777" w:rsidR="000D3F45" w:rsidRDefault="000D3F45" w:rsidP="00D313A4">
            <w:pPr>
              <w:rPr>
                <w:rFonts w:asciiTheme="minorHAnsi" w:hAnsiTheme="minorHAnsi" w:cstheme="minorHAnsi"/>
                <w:b/>
                <w:color w:val="000000" w:themeColor="text1"/>
                <w:sz w:val="22"/>
              </w:rPr>
            </w:pPr>
          </w:p>
        </w:tc>
      </w:tr>
      <w:tr w:rsidR="000D3F45" w14:paraId="3DC3573B" w14:textId="77777777" w:rsidTr="00D313A4">
        <w:tc>
          <w:tcPr>
            <w:tcW w:w="3595" w:type="dxa"/>
          </w:tcPr>
          <w:p w14:paraId="1C6480A0" w14:textId="77777777" w:rsidR="000D3F45" w:rsidRDefault="000D3F45" w:rsidP="00D313A4">
            <w:pPr>
              <w:rPr>
                <w:rFonts w:asciiTheme="minorHAnsi" w:hAnsiTheme="minorHAnsi" w:cstheme="minorHAnsi"/>
                <w:color w:val="000000" w:themeColor="text1"/>
                <w:sz w:val="22"/>
              </w:rPr>
            </w:pPr>
            <w:r w:rsidRPr="00492C4E">
              <w:rPr>
                <w:rFonts w:asciiTheme="minorHAnsi" w:hAnsiTheme="minorHAnsi" w:cstheme="minorHAnsi"/>
                <w:color w:val="000000" w:themeColor="text1"/>
                <w:sz w:val="22"/>
              </w:rPr>
              <w:t>Shifts Requested (This Cycle)</w:t>
            </w:r>
            <w:r>
              <w:rPr>
                <w:rFonts w:asciiTheme="minorHAnsi" w:hAnsiTheme="minorHAnsi" w:cstheme="minorHAnsi"/>
                <w:color w:val="000000" w:themeColor="text1"/>
                <w:sz w:val="22"/>
              </w:rPr>
              <w:t>:</w:t>
            </w:r>
          </w:p>
          <w:p w14:paraId="56A736E4" w14:textId="77777777" w:rsidR="000D3F45" w:rsidRPr="000D3F45" w:rsidRDefault="000D3F45" w:rsidP="00D313A4">
            <w:pPr>
              <w:rPr>
                <w:rFonts w:asciiTheme="minorHAnsi" w:hAnsiTheme="minorHAnsi" w:cstheme="minorHAnsi"/>
                <w:b/>
                <w:i/>
                <w:color w:val="000000" w:themeColor="text1"/>
                <w:sz w:val="22"/>
              </w:rPr>
            </w:pPr>
            <w:r w:rsidRPr="000D3F45">
              <w:rPr>
                <w:rFonts w:asciiTheme="minorHAnsi" w:hAnsiTheme="minorHAnsi" w:cstheme="minorHAnsi"/>
                <w:i/>
                <w:color w:val="000000" w:themeColor="text1"/>
                <w:sz w:val="20"/>
              </w:rPr>
              <w:t>(enter 0 if no shifts requested this cycle)</w:t>
            </w:r>
          </w:p>
        </w:tc>
        <w:tc>
          <w:tcPr>
            <w:tcW w:w="5755" w:type="dxa"/>
          </w:tcPr>
          <w:p w14:paraId="67F1AE94" w14:textId="77777777" w:rsidR="000D3F45" w:rsidRDefault="000D3F45" w:rsidP="00D313A4">
            <w:pPr>
              <w:rPr>
                <w:rFonts w:asciiTheme="minorHAnsi" w:hAnsiTheme="minorHAnsi" w:cstheme="minorHAnsi"/>
                <w:b/>
                <w:color w:val="000000" w:themeColor="text1"/>
                <w:sz w:val="22"/>
              </w:rPr>
            </w:pPr>
          </w:p>
        </w:tc>
      </w:tr>
    </w:tbl>
    <w:p w14:paraId="09F648C1" w14:textId="77777777" w:rsidR="000D3F45" w:rsidRDefault="000D3F45" w:rsidP="000D3F45">
      <w:pPr>
        <w:rPr>
          <w:rFonts w:asciiTheme="minorHAnsi" w:hAnsiTheme="minorHAnsi" w:cstheme="minorHAnsi"/>
          <w:b/>
          <w:color w:val="000000" w:themeColor="text1"/>
          <w:sz w:val="22"/>
        </w:rPr>
      </w:pPr>
    </w:p>
    <w:p w14:paraId="4851D12E" w14:textId="726A5942" w:rsidR="000D3F45" w:rsidRPr="000D3F45" w:rsidRDefault="000D3F45" w:rsidP="000D3F45">
      <w:pPr>
        <w:rPr>
          <w:rFonts w:asciiTheme="minorHAnsi" w:hAnsiTheme="minorHAnsi" w:cstheme="minorHAnsi"/>
          <w:i/>
          <w:sz w:val="22"/>
        </w:rPr>
      </w:pPr>
      <w:r w:rsidRPr="00B054AE">
        <w:rPr>
          <w:rFonts w:asciiTheme="minorHAnsi" w:hAnsiTheme="minorHAnsi" w:cstheme="minorHAnsi"/>
          <w:b/>
          <w:color w:val="000000"/>
          <w:sz w:val="22"/>
        </w:rPr>
        <w:t xml:space="preserve">Describe the experiments you will perform on </w:t>
      </w:r>
      <w:r w:rsidRPr="00B054AE">
        <w:rPr>
          <w:rFonts w:asciiTheme="minorHAnsi" w:hAnsiTheme="minorHAnsi" w:cstheme="minorHAnsi"/>
          <w:b/>
          <w:color w:val="000000"/>
          <w:sz w:val="22"/>
          <w:u w:val="single"/>
        </w:rPr>
        <w:t>this beamline</w:t>
      </w:r>
      <w:r w:rsidRPr="00B054AE">
        <w:rPr>
          <w:rFonts w:asciiTheme="minorHAnsi" w:hAnsiTheme="minorHAnsi" w:cstheme="minorHAnsi"/>
          <w:b/>
          <w:color w:val="000000"/>
          <w:sz w:val="22"/>
        </w:rPr>
        <w:t xml:space="preserve"> for the </w:t>
      </w:r>
      <w:r w:rsidR="0068440B">
        <w:rPr>
          <w:rFonts w:asciiTheme="minorHAnsi" w:hAnsiTheme="minorHAnsi" w:cstheme="minorHAnsi"/>
          <w:b/>
          <w:color w:val="000000"/>
          <w:sz w:val="22"/>
        </w:rPr>
        <w:t>2</w:t>
      </w:r>
      <w:r w:rsidRPr="00B054AE">
        <w:rPr>
          <w:rFonts w:asciiTheme="minorHAnsi" w:hAnsiTheme="minorHAnsi" w:cstheme="minorHAnsi"/>
          <w:b/>
          <w:color w:val="000000"/>
          <w:sz w:val="22"/>
        </w:rPr>
        <w:t xml:space="preserve">-year lifetime of this proposal, including </w:t>
      </w:r>
      <w:r w:rsidRPr="00B054AE">
        <w:rPr>
          <w:rFonts w:asciiTheme="minorHAnsi" w:hAnsiTheme="minorHAnsi" w:cstheme="minorHAnsi"/>
          <w:b/>
          <w:color w:val="000000" w:themeColor="text1"/>
          <w:sz w:val="22"/>
        </w:rPr>
        <w:t xml:space="preserve">sample preparation, beamline requirements, </w:t>
      </w:r>
      <w:r w:rsidRPr="00B054AE">
        <w:rPr>
          <w:rFonts w:asciiTheme="minorHAnsi" w:hAnsiTheme="minorHAnsi" w:cstheme="minorHAnsi"/>
          <w:b/>
          <w:color w:val="000000"/>
          <w:sz w:val="22"/>
        </w:rPr>
        <w:t>data collection, and analysis.</w:t>
      </w:r>
      <w:r w:rsidRPr="000D3F45">
        <w:rPr>
          <w:rFonts w:asciiTheme="minorHAnsi" w:hAnsiTheme="minorHAnsi" w:cstheme="minorHAnsi"/>
          <w:color w:val="000000"/>
          <w:sz w:val="22"/>
        </w:rPr>
        <w:t xml:space="preserve"> </w:t>
      </w:r>
      <w:r w:rsidRPr="000D3F45">
        <w:rPr>
          <w:rFonts w:asciiTheme="minorHAnsi" w:hAnsiTheme="minorHAnsi" w:cstheme="minorHAnsi"/>
          <w:i/>
          <w:color w:val="000000" w:themeColor="text1"/>
          <w:sz w:val="22"/>
        </w:rPr>
        <w:t>(limit 2500 characters including spaces)</w:t>
      </w:r>
      <w:r w:rsidR="008E5331">
        <w:rPr>
          <w:rFonts w:asciiTheme="minorHAnsi" w:hAnsiTheme="minorHAnsi" w:cstheme="minorHAnsi"/>
          <w:i/>
          <w:color w:val="000000" w:themeColor="text1"/>
          <w:sz w:val="22"/>
        </w:rPr>
        <w:t xml:space="preserve"> </w:t>
      </w:r>
      <w:r w:rsidR="008E5331" w:rsidRPr="008E5331">
        <w:rPr>
          <w:rFonts w:asciiTheme="minorHAnsi" w:hAnsiTheme="minorHAnsi" w:cstheme="minorHAnsi"/>
          <w:iCs/>
          <w:color w:val="000000" w:themeColor="text1"/>
          <w:sz w:val="22"/>
        </w:rPr>
        <w:t>Note: question not required for some beamlines</w:t>
      </w:r>
      <w:r w:rsidR="008E5331">
        <w:rPr>
          <w:rFonts w:asciiTheme="minorHAnsi" w:hAnsiTheme="minorHAnsi" w:cstheme="minorHAnsi"/>
          <w:iCs/>
          <w:color w:val="000000" w:themeColor="text1"/>
          <w:sz w:val="22"/>
        </w:rPr>
        <w:t>.</w:t>
      </w:r>
    </w:p>
    <w:p w14:paraId="05D2ACFA" w14:textId="77777777" w:rsidR="000D3F45" w:rsidRDefault="000D3F45" w:rsidP="000D3F45">
      <w:pPr>
        <w:rPr>
          <w:rFonts w:asciiTheme="minorHAnsi" w:hAnsiTheme="minorHAnsi" w:cstheme="minorHAnsi"/>
          <w:color w:val="000000"/>
          <w:sz w:val="22"/>
        </w:rPr>
      </w:pPr>
    </w:p>
    <w:tbl>
      <w:tblPr>
        <w:tblStyle w:val="TableGrid"/>
        <w:tblW w:w="0" w:type="auto"/>
        <w:tblLook w:val="04A0" w:firstRow="1" w:lastRow="0" w:firstColumn="1" w:lastColumn="0" w:noHBand="0" w:noVBand="1"/>
      </w:tblPr>
      <w:tblGrid>
        <w:gridCol w:w="9350"/>
      </w:tblGrid>
      <w:tr w:rsidR="000D3F45" w14:paraId="4931B135" w14:textId="77777777" w:rsidTr="00D313A4">
        <w:tc>
          <w:tcPr>
            <w:tcW w:w="9350" w:type="dxa"/>
          </w:tcPr>
          <w:p w14:paraId="7E42AF6F" w14:textId="77777777" w:rsidR="000D3F45" w:rsidRDefault="000D3F45" w:rsidP="00D313A4">
            <w:pPr>
              <w:rPr>
                <w:rFonts w:asciiTheme="minorHAnsi" w:hAnsiTheme="minorHAnsi" w:cstheme="minorHAnsi"/>
                <w:color w:val="000000"/>
                <w:sz w:val="22"/>
              </w:rPr>
            </w:pPr>
          </w:p>
          <w:p w14:paraId="5F513380" w14:textId="77777777" w:rsidR="000D3F45" w:rsidRDefault="000D3F45" w:rsidP="00D313A4">
            <w:pPr>
              <w:rPr>
                <w:rFonts w:asciiTheme="minorHAnsi" w:hAnsiTheme="minorHAnsi" w:cstheme="minorHAnsi"/>
                <w:color w:val="000000"/>
                <w:sz w:val="22"/>
              </w:rPr>
            </w:pPr>
          </w:p>
        </w:tc>
      </w:tr>
    </w:tbl>
    <w:p w14:paraId="126813D3" w14:textId="49FE0216" w:rsidR="000D3F45" w:rsidRDefault="000D3F45" w:rsidP="000D3F45">
      <w:pPr>
        <w:rPr>
          <w:rFonts w:asciiTheme="minorHAnsi" w:hAnsiTheme="minorHAnsi" w:cstheme="minorHAnsi"/>
          <w:color w:val="000000"/>
          <w:sz w:val="22"/>
        </w:rPr>
      </w:pPr>
    </w:p>
    <w:p w14:paraId="3DCD49C3" w14:textId="525BEED3" w:rsidR="000D3F45" w:rsidRPr="000D3F45" w:rsidRDefault="00EC5F19" w:rsidP="000D3F45">
      <w:pPr>
        <w:rPr>
          <w:rFonts w:asciiTheme="minorHAnsi" w:hAnsiTheme="minorHAnsi" w:cstheme="minorHAnsi"/>
          <w:i/>
          <w:sz w:val="22"/>
        </w:rPr>
      </w:pPr>
      <w:r w:rsidRPr="00EC5F19">
        <w:rPr>
          <w:rFonts w:asciiTheme="minorHAnsi" w:hAnsiTheme="minorHAnsi" w:cstheme="minorHAnsi"/>
          <w:b/>
          <w:color w:val="000000"/>
          <w:sz w:val="22"/>
        </w:rPr>
        <w:t>Describe</w:t>
      </w:r>
      <w:r w:rsidR="000D3F45" w:rsidRPr="00B054AE">
        <w:rPr>
          <w:rFonts w:asciiTheme="minorHAnsi" w:hAnsiTheme="minorHAnsi" w:cstheme="minorHAnsi"/>
          <w:b/>
          <w:color w:val="000000"/>
          <w:sz w:val="22"/>
        </w:rPr>
        <w:t xml:space="preserve"> the need for </w:t>
      </w:r>
      <w:r w:rsidR="000D3F45" w:rsidRPr="00B054AE">
        <w:rPr>
          <w:rFonts w:asciiTheme="minorHAnsi" w:hAnsiTheme="minorHAnsi" w:cstheme="minorHAnsi"/>
          <w:b/>
          <w:color w:val="000000"/>
          <w:sz w:val="22"/>
          <w:u w:val="single"/>
        </w:rPr>
        <w:t>this beamline's capabilities</w:t>
      </w:r>
      <w:r w:rsidR="000D3F45" w:rsidRPr="00B054AE">
        <w:rPr>
          <w:rFonts w:asciiTheme="minorHAnsi" w:hAnsiTheme="minorHAnsi" w:cstheme="minorHAnsi"/>
          <w:b/>
          <w:color w:val="000000"/>
          <w:sz w:val="22"/>
        </w:rPr>
        <w:t xml:space="preserve">, including justifying why you need the </w:t>
      </w:r>
      <w:r w:rsidR="0068440B">
        <w:rPr>
          <w:rFonts w:asciiTheme="minorHAnsi" w:hAnsiTheme="minorHAnsi" w:cstheme="minorHAnsi"/>
          <w:b/>
          <w:color w:val="000000"/>
          <w:sz w:val="22"/>
        </w:rPr>
        <w:t>2</w:t>
      </w:r>
      <w:r w:rsidR="000D3F45" w:rsidRPr="00B054AE">
        <w:rPr>
          <w:rFonts w:asciiTheme="minorHAnsi" w:hAnsiTheme="minorHAnsi" w:cstheme="minorHAnsi"/>
          <w:b/>
          <w:color w:val="000000"/>
          <w:sz w:val="22"/>
        </w:rPr>
        <w:t>-year lifetime shifts requested.</w:t>
      </w:r>
      <w:r w:rsidR="000D3F45" w:rsidRPr="000D3F45">
        <w:rPr>
          <w:rFonts w:asciiTheme="minorHAnsi" w:hAnsiTheme="minorHAnsi" w:cstheme="minorHAnsi"/>
          <w:color w:val="000000"/>
          <w:sz w:val="22"/>
        </w:rPr>
        <w:t xml:space="preserve"> </w:t>
      </w:r>
      <w:r w:rsidR="000D3F45" w:rsidRPr="000D3F45">
        <w:rPr>
          <w:rFonts w:asciiTheme="minorHAnsi" w:hAnsiTheme="minorHAnsi" w:cstheme="minorHAnsi"/>
          <w:i/>
          <w:color w:val="000000" w:themeColor="text1"/>
          <w:sz w:val="22"/>
        </w:rPr>
        <w:t>(limit 1500 characters including spaces)</w:t>
      </w:r>
      <w:r w:rsidR="008E5331">
        <w:rPr>
          <w:rFonts w:asciiTheme="minorHAnsi" w:hAnsiTheme="minorHAnsi" w:cstheme="minorHAnsi"/>
          <w:i/>
          <w:color w:val="000000" w:themeColor="text1"/>
          <w:sz w:val="22"/>
        </w:rPr>
        <w:br/>
      </w:r>
      <w:r w:rsidR="008E5331" w:rsidRPr="008E5331">
        <w:rPr>
          <w:rFonts w:asciiTheme="minorHAnsi" w:hAnsiTheme="minorHAnsi" w:cstheme="minorHAnsi"/>
          <w:iCs/>
          <w:color w:val="000000" w:themeColor="text1"/>
          <w:sz w:val="22"/>
        </w:rPr>
        <w:t>Note: question not required for some beamlines</w:t>
      </w:r>
      <w:r w:rsidR="008E5331">
        <w:rPr>
          <w:rFonts w:asciiTheme="minorHAnsi" w:hAnsiTheme="minorHAnsi" w:cstheme="minorHAnsi"/>
          <w:iCs/>
          <w:color w:val="000000" w:themeColor="text1"/>
          <w:sz w:val="22"/>
        </w:rPr>
        <w:t>.</w:t>
      </w:r>
    </w:p>
    <w:p w14:paraId="07939BF4" w14:textId="77777777" w:rsidR="000D3F45" w:rsidRDefault="000D3F45" w:rsidP="000D3F45">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0D3F45" w14:paraId="32F6FD8F" w14:textId="77777777" w:rsidTr="00D313A4">
        <w:tc>
          <w:tcPr>
            <w:tcW w:w="9350" w:type="dxa"/>
          </w:tcPr>
          <w:p w14:paraId="44D29883" w14:textId="77777777" w:rsidR="000D3F45" w:rsidRDefault="000D3F45" w:rsidP="00D313A4">
            <w:pPr>
              <w:rPr>
                <w:rFonts w:asciiTheme="minorHAnsi" w:hAnsiTheme="minorHAnsi" w:cstheme="minorHAnsi"/>
                <w:color w:val="000000" w:themeColor="text1"/>
                <w:sz w:val="22"/>
              </w:rPr>
            </w:pPr>
          </w:p>
          <w:p w14:paraId="5E31AE42" w14:textId="77777777" w:rsidR="000D3F45" w:rsidRDefault="000D3F45" w:rsidP="00D313A4">
            <w:pPr>
              <w:rPr>
                <w:rFonts w:asciiTheme="minorHAnsi" w:hAnsiTheme="minorHAnsi" w:cstheme="minorHAnsi"/>
                <w:color w:val="000000" w:themeColor="text1"/>
                <w:sz w:val="22"/>
              </w:rPr>
            </w:pPr>
          </w:p>
        </w:tc>
      </w:tr>
    </w:tbl>
    <w:p w14:paraId="296C0EC2" w14:textId="0013CC93" w:rsidR="000D3F45" w:rsidRDefault="000D3F45" w:rsidP="000D3F45">
      <w:pPr>
        <w:rPr>
          <w:rFonts w:asciiTheme="minorHAnsi" w:hAnsiTheme="minorHAnsi" w:cstheme="minorHAnsi"/>
          <w:i/>
          <w:color w:val="000000" w:themeColor="text1"/>
          <w:sz w:val="22"/>
        </w:rPr>
      </w:pPr>
      <w:r w:rsidRPr="000D3F45">
        <w:rPr>
          <w:rFonts w:asciiTheme="minorHAnsi" w:hAnsiTheme="minorHAnsi" w:cstheme="minorHAnsi"/>
          <w:i/>
          <w:color w:val="000000" w:themeColor="text1"/>
          <w:sz w:val="22"/>
        </w:rPr>
        <w:t>Be sure to click "Save" in the pop-up window.</w:t>
      </w:r>
    </w:p>
    <w:p w14:paraId="129BCF9D" w14:textId="7E7873F4" w:rsidR="00E13B3E" w:rsidRDefault="00E13B3E" w:rsidP="000D3F45">
      <w:pPr>
        <w:rPr>
          <w:rFonts w:asciiTheme="minorHAnsi" w:hAnsiTheme="minorHAnsi" w:cstheme="minorHAnsi"/>
          <w:i/>
          <w:color w:val="000000" w:themeColor="text1"/>
          <w:sz w:val="22"/>
        </w:rPr>
      </w:pPr>
    </w:p>
    <w:p w14:paraId="621C0AE8" w14:textId="77777777" w:rsidR="00E13B3E" w:rsidRDefault="00E13B3E" w:rsidP="00E13B3E">
      <w:pPr>
        <w:rPr>
          <w:rFonts w:asciiTheme="minorHAnsi" w:hAnsiTheme="minorHAnsi" w:cstheme="minorHAnsi"/>
          <w:b/>
          <w:color w:val="000000" w:themeColor="text1"/>
          <w:sz w:val="22"/>
        </w:rPr>
      </w:pPr>
    </w:p>
    <w:p w14:paraId="57403F8E" w14:textId="77777777" w:rsidR="00A04833" w:rsidRDefault="00A04833" w:rsidP="00E13B3E">
      <w:pPr>
        <w:rPr>
          <w:rFonts w:asciiTheme="minorHAnsi" w:hAnsiTheme="minorHAnsi" w:cstheme="minorHAnsi"/>
          <w:b/>
          <w:color w:val="000000" w:themeColor="text1"/>
          <w:sz w:val="22"/>
        </w:rPr>
      </w:pPr>
    </w:p>
    <w:p w14:paraId="5CACB2D0" w14:textId="7309BA62" w:rsidR="00E13B3E" w:rsidRDefault="00E13B3E" w:rsidP="00E13B3E">
      <w:pPr>
        <w:rPr>
          <w:rFonts w:asciiTheme="minorHAnsi" w:hAnsiTheme="minorHAnsi" w:cstheme="minorHAnsi"/>
          <w:b/>
          <w:color w:val="000000" w:themeColor="text1"/>
          <w:sz w:val="22"/>
        </w:rPr>
      </w:pPr>
      <w:r w:rsidRPr="004C1C01">
        <w:rPr>
          <w:rFonts w:asciiTheme="minorHAnsi" w:hAnsiTheme="minorHAnsi" w:cstheme="minorHAnsi"/>
          <w:b/>
          <w:color w:val="000000" w:themeColor="text1"/>
          <w:sz w:val="22"/>
        </w:rPr>
        <w:lastRenderedPageBreak/>
        <w:t xml:space="preserve">Beamline </w:t>
      </w:r>
      <w:r>
        <w:rPr>
          <w:rFonts w:asciiTheme="minorHAnsi" w:hAnsiTheme="minorHAnsi" w:cstheme="minorHAnsi"/>
          <w:b/>
          <w:color w:val="000000" w:themeColor="text1"/>
          <w:sz w:val="22"/>
        </w:rPr>
        <w:t>4 (if applicable)</w:t>
      </w:r>
    </w:p>
    <w:p w14:paraId="6854B325" w14:textId="77777777" w:rsidR="00E13B3E" w:rsidRDefault="00E13B3E" w:rsidP="00E13B3E">
      <w:pPr>
        <w:rPr>
          <w:rFonts w:asciiTheme="minorHAnsi" w:hAnsiTheme="minorHAnsi" w:cstheme="minorHAnsi"/>
          <w:b/>
          <w:color w:val="000000" w:themeColor="text1"/>
          <w:sz w:val="22"/>
        </w:rPr>
      </w:pPr>
    </w:p>
    <w:tbl>
      <w:tblPr>
        <w:tblStyle w:val="TableGrid"/>
        <w:tblW w:w="0" w:type="auto"/>
        <w:tblLook w:val="04A0" w:firstRow="1" w:lastRow="0" w:firstColumn="1" w:lastColumn="0" w:noHBand="0" w:noVBand="1"/>
      </w:tblPr>
      <w:tblGrid>
        <w:gridCol w:w="3595"/>
        <w:gridCol w:w="5755"/>
      </w:tblGrid>
      <w:tr w:rsidR="00E13B3E" w14:paraId="13A9CAC1" w14:textId="77777777" w:rsidTr="009C0AC8">
        <w:tc>
          <w:tcPr>
            <w:tcW w:w="3595" w:type="dxa"/>
          </w:tcPr>
          <w:p w14:paraId="14698DA0" w14:textId="77777777" w:rsidR="00E13B3E" w:rsidRDefault="00E13B3E" w:rsidP="009C0AC8">
            <w:pPr>
              <w:rPr>
                <w:rFonts w:asciiTheme="minorHAnsi" w:hAnsiTheme="minorHAnsi" w:cstheme="minorHAnsi"/>
                <w:b/>
                <w:color w:val="000000" w:themeColor="text1"/>
                <w:sz w:val="22"/>
              </w:rPr>
            </w:pPr>
            <w:r w:rsidRPr="004C1C01">
              <w:rPr>
                <w:rFonts w:asciiTheme="minorHAnsi" w:hAnsiTheme="minorHAnsi" w:cstheme="minorHAnsi"/>
                <w:color w:val="000000" w:themeColor="text1"/>
                <w:sz w:val="22"/>
              </w:rPr>
              <w:t>Resource (beamline) name</w:t>
            </w:r>
            <w:r>
              <w:rPr>
                <w:rFonts w:asciiTheme="minorHAnsi" w:hAnsiTheme="minorHAnsi" w:cstheme="minorHAnsi"/>
                <w:color w:val="000000" w:themeColor="text1"/>
                <w:sz w:val="22"/>
              </w:rPr>
              <w:t>:</w:t>
            </w:r>
          </w:p>
        </w:tc>
        <w:tc>
          <w:tcPr>
            <w:tcW w:w="5755" w:type="dxa"/>
          </w:tcPr>
          <w:p w14:paraId="306AFE48" w14:textId="77777777" w:rsidR="00E13B3E" w:rsidRDefault="00E13B3E" w:rsidP="009C0AC8">
            <w:pPr>
              <w:rPr>
                <w:rFonts w:asciiTheme="minorHAnsi" w:hAnsiTheme="minorHAnsi" w:cstheme="minorHAnsi"/>
                <w:b/>
                <w:color w:val="000000" w:themeColor="text1"/>
                <w:sz w:val="22"/>
              </w:rPr>
            </w:pPr>
          </w:p>
        </w:tc>
      </w:tr>
      <w:tr w:rsidR="00E13B3E" w14:paraId="692C6106" w14:textId="77777777" w:rsidTr="009C0AC8">
        <w:tc>
          <w:tcPr>
            <w:tcW w:w="3595" w:type="dxa"/>
          </w:tcPr>
          <w:p w14:paraId="73D4033C" w14:textId="77777777" w:rsidR="00E13B3E" w:rsidRPr="000D3F45" w:rsidRDefault="00E13B3E" w:rsidP="009C0AC8">
            <w:pPr>
              <w:rPr>
                <w:rFonts w:asciiTheme="minorHAnsi" w:hAnsiTheme="minorHAnsi" w:cstheme="minorHAnsi"/>
                <w:color w:val="000000" w:themeColor="text1"/>
                <w:sz w:val="22"/>
              </w:rPr>
            </w:pPr>
            <w:r w:rsidRPr="000D3F45">
              <w:rPr>
                <w:rFonts w:asciiTheme="minorHAnsi" w:hAnsiTheme="minorHAnsi" w:cstheme="minorHAnsi"/>
                <w:color w:val="000000" w:themeColor="text1"/>
                <w:sz w:val="22"/>
              </w:rPr>
              <w:t>Technique</w:t>
            </w:r>
            <w:r>
              <w:rPr>
                <w:rFonts w:asciiTheme="minorHAnsi" w:hAnsiTheme="minorHAnsi" w:cstheme="minorHAnsi"/>
                <w:color w:val="000000" w:themeColor="text1"/>
                <w:sz w:val="22"/>
              </w:rPr>
              <w:t>:</w:t>
            </w:r>
          </w:p>
        </w:tc>
        <w:tc>
          <w:tcPr>
            <w:tcW w:w="5755" w:type="dxa"/>
          </w:tcPr>
          <w:p w14:paraId="278D0CAF" w14:textId="77777777" w:rsidR="00E13B3E" w:rsidRDefault="00E13B3E" w:rsidP="009C0AC8">
            <w:pPr>
              <w:rPr>
                <w:rFonts w:asciiTheme="minorHAnsi" w:hAnsiTheme="minorHAnsi" w:cstheme="minorHAnsi"/>
                <w:b/>
                <w:color w:val="000000" w:themeColor="text1"/>
                <w:sz w:val="22"/>
              </w:rPr>
            </w:pPr>
          </w:p>
        </w:tc>
      </w:tr>
      <w:tr w:rsidR="00E13B3E" w14:paraId="6E3811BD" w14:textId="77777777" w:rsidTr="009C0AC8">
        <w:tc>
          <w:tcPr>
            <w:tcW w:w="3595" w:type="dxa"/>
          </w:tcPr>
          <w:p w14:paraId="66932002" w14:textId="77777777" w:rsidR="00E13B3E" w:rsidRDefault="00E13B3E" w:rsidP="009C0AC8">
            <w:pPr>
              <w:rPr>
                <w:rFonts w:asciiTheme="minorHAnsi" w:hAnsiTheme="minorHAnsi" w:cstheme="minorHAnsi"/>
                <w:b/>
                <w:color w:val="000000" w:themeColor="text1"/>
                <w:sz w:val="22"/>
              </w:rPr>
            </w:pPr>
            <w:r w:rsidRPr="00492C4E">
              <w:rPr>
                <w:rFonts w:asciiTheme="minorHAnsi" w:hAnsiTheme="minorHAnsi" w:cstheme="minorHAnsi"/>
                <w:color w:val="000000" w:themeColor="text1"/>
                <w:sz w:val="22"/>
              </w:rPr>
              <w:t xml:space="preserve">Shifts Requested (Lifetime): </w:t>
            </w:r>
          </w:p>
        </w:tc>
        <w:tc>
          <w:tcPr>
            <w:tcW w:w="5755" w:type="dxa"/>
          </w:tcPr>
          <w:p w14:paraId="353FDE18" w14:textId="77777777" w:rsidR="00E13B3E" w:rsidRDefault="00E13B3E" w:rsidP="009C0AC8">
            <w:pPr>
              <w:rPr>
                <w:rFonts w:asciiTheme="minorHAnsi" w:hAnsiTheme="minorHAnsi" w:cstheme="minorHAnsi"/>
                <w:b/>
                <w:color w:val="000000" w:themeColor="text1"/>
                <w:sz w:val="22"/>
              </w:rPr>
            </w:pPr>
          </w:p>
        </w:tc>
      </w:tr>
      <w:tr w:rsidR="00E13B3E" w14:paraId="027E9FA1" w14:textId="77777777" w:rsidTr="009C0AC8">
        <w:tc>
          <w:tcPr>
            <w:tcW w:w="3595" w:type="dxa"/>
          </w:tcPr>
          <w:p w14:paraId="780D6363" w14:textId="77777777" w:rsidR="00E13B3E" w:rsidRDefault="00E13B3E" w:rsidP="009C0AC8">
            <w:pPr>
              <w:rPr>
                <w:rFonts w:asciiTheme="minorHAnsi" w:hAnsiTheme="minorHAnsi" w:cstheme="minorHAnsi"/>
                <w:color w:val="000000" w:themeColor="text1"/>
                <w:sz w:val="22"/>
              </w:rPr>
            </w:pPr>
            <w:r w:rsidRPr="00492C4E">
              <w:rPr>
                <w:rFonts w:asciiTheme="minorHAnsi" w:hAnsiTheme="minorHAnsi" w:cstheme="minorHAnsi"/>
                <w:color w:val="000000" w:themeColor="text1"/>
                <w:sz w:val="22"/>
              </w:rPr>
              <w:t>Shifts Requested (This Cycle)</w:t>
            </w:r>
            <w:r>
              <w:rPr>
                <w:rFonts w:asciiTheme="minorHAnsi" w:hAnsiTheme="minorHAnsi" w:cstheme="minorHAnsi"/>
                <w:color w:val="000000" w:themeColor="text1"/>
                <w:sz w:val="22"/>
              </w:rPr>
              <w:t>:</w:t>
            </w:r>
          </w:p>
          <w:p w14:paraId="34AAC42D" w14:textId="77777777" w:rsidR="00E13B3E" w:rsidRPr="000D3F45" w:rsidRDefault="00E13B3E" w:rsidP="009C0AC8">
            <w:pPr>
              <w:rPr>
                <w:rFonts w:asciiTheme="minorHAnsi" w:hAnsiTheme="minorHAnsi" w:cstheme="minorHAnsi"/>
                <w:b/>
                <w:i/>
                <w:color w:val="000000" w:themeColor="text1"/>
                <w:sz w:val="22"/>
              </w:rPr>
            </w:pPr>
            <w:r w:rsidRPr="000D3F45">
              <w:rPr>
                <w:rFonts w:asciiTheme="minorHAnsi" w:hAnsiTheme="minorHAnsi" w:cstheme="minorHAnsi"/>
                <w:i/>
                <w:color w:val="000000" w:themeColor="text1"/>
                <w:sz w:val="20"/>
              </w:rPr>
              <w:t>(enter 0 if no shifts requested this cycle)</w:t>
            </w:r>
          </w:p>
        </w:tc>
        <w:tc>
          <w:tcPr>
            <w:tcW w:w="5755" w:type="dxa"/>
          </w:tcPr>
          <w:p w14:paraId="1634CBE4" w14:textId="77777777" w:rsidR="00E13B3E" w:rsidRDefault="00E13B3E" w:rsidP="009C0AC8">
            <w:pPr>
              <w:rPr>
                <w:rFonts w:asciiTheme="minorHAnsi" w:hAnsiTheme="minorHAnsi" w:cstheme="minorHAnsi"/>
                <w:b/>
                <w:color w:val="000000" w:themeColor="text1"/>
                <w:sz w:val="22"/>
              </w:rPr>
            </w:pPr>
          </w:p>
        </w:tc>
      </w:tr>
    </w:tbl>
    <w:p w14:paraId="4EBEA700" w14:textId="77777777" w:rsidR="00E13B3E" w:rsidRDefault="00E13B3E" w:rsidP="00E13B3E">
      <w:pPr>
        <w:rPr>
          <w:rFonts w:asciiTheme="minorHAnsi" w:hAnsiTheme="minorHAnsi" w:cstheme="minorHAnsi"/>
          <w:b/>
          <w:color w:val="000000" w:themeColor="text1"/>
          <w:sz w:val="22"/>
        </w:rPr>
      </w:pPr>
    </w:p>
    <w:p w14:paraId="031977BC" w14:textId="5D2D15B2" w:rsidR="00E13B3E" w:rsidRPr="000D3F45" w:rsidRDefault="00E13B3E" w:rsidP="00E13B3E">
      <w:pPr>
        <w:rPr>
          <w:rFonts w:asciiTheme="minorHAnsi" w:hAnsiTheme="minorHAnsi" w:cstheme="minorHAnsi"/>
          <w:i/>
          <w:sz w:val="22"/>
        </w:rPr>
      </w:pPr>
      <w:r w:rsidRPr="00B054AE">
        <w:rPr>
          <w:rFonts w:asciiTheme="minorHAnsi" w:hAnsiTheme="minorHAnsi" w:cstheme="minorHAnsi"/>
          <w:b/>
          <w:color w:val="000000"/>
          <w:sz w:val="22"/>
        </w:rPr>
        <w:t xml:space="preserve">Describe the experiments you will perform on </w:t>
      </w:r>
      <w:r w:rsidRPr="00B054AE">
        <w:rPr>
          <w:rFonts w:asciiTheme="minorHAnsi" w:hAnsiTheme="minorHAnsi" w:cstheme="minorHAnsi"/>
          <w:b/>
          <w:color w:val="000000"/>
          <w:sz w:val="22"/>
          <w:u w:val="single"/>
        </w:rPr>
        <w:t>this beamline</w:t>
      </w:r>
      <w:r w:rsidRPr="00B054AE">
        <w:rPr>
          <w:rFonts w:asciiTheme="minorHAnsi" w:hAnsiTheme="minorHAnsi" w:cstheme="minorHAnsi"/>
          <w:b/>
          <w:color w:val="000000"/>
          <w:sz w:val="22"/>
        </w:rPr>
        <w:t xml:space="preserve"> for the </w:t>
      </w:r>
      <w:r>
        <w:rPr>
          <w:rFonts w:asciiTheme="minorHAnsi" w:hAnsiTheme="minorHAnsi" w:cstheme="minorHAnsi"/>
          <w:b/>
          <w:color w:val="000000"/>
          <w:sz w:val="22"/>
        </w:rPr>
        <w:t>2</w:t>
      </w:r>
      <w:r w:rsidRPr="00B054AE">
        <w:rPr>
          <w:rFonts w:asciiTheme="minorHAnsi" w:hAnsiTheme="minorHAnsi" w:cstheme="minorHAnsi"/>
          <w:b/>
          <w:color w:val="000000"/>
          <w:sz w:val="22"/>
        </w:rPr>
        <w:t xml:space="preserve">-year lifetime of this proposal, including </w:t>
      </w:r>
      <w:r w:rsidRPr="00B054AE">
        <w:rPr>
          <w:rFonts w:asciiTheme="minorHAnsi" w:hAnsiTheme="minorHAnsi" w:cstheme="minorHAnsi"/>
          <w:b/>
          <w:color w:val="000000" w:themeColor="text1"/>
          <w:sz w:val="22"/>
        </w:rPr>
        <w:t xml:space="preserve">sample preparation, beamline requirements, </w:t>
      </w:r>
      <w:r w:rsidRPr="00B054AE">
        <w:rPr>
          <w:rFonts w:asciiTheme="minorHAnsi" w:hAnsiTheme="minorHAnsi" w:cstheme="minorHAnsi"/>
          <w:b/>
          <w:color w:val="000000"/>
          <w:sz w:val="22"/>
        </w:rPr>
        <w:t>data collection, and analysis.</w:t>
      </w:r>
      <w:r w:rsidRPr="000D3F45">
        <w:rPr>
          <w:rFonts w:asciiTheme="minorHAnsi" w:hAnsiTheme="minorHAnsi" w:cstheme="minorHAnsi"/>
          <w:color w:val="000000"/>
          <w:sz w:val="22"/>
        </w:rPr>
        <w:t xml:space="preserve"> </w:t>
      </w:r>
      <w:r w:rsidRPr="000D3F45">
        <w:rPr>
          <w:rFonts w:asciiTheme="minorHAnsi" w:hAnsiTheme="minorHAnsi" w:cstheme="minorHAnsi"/>
          <w:i/>
          <w:color w:val="000000" w:themeColor="text1"/>
          <w:sz w:val="22"/>
        </w:rPr>
        <w:t>(limit 2500 characters including spaces)</w:t>
      </w:r>
      <w:r w:rsidR="008E5331">
        <w:rPr>
          <w:rFonts w:asciiTheme="minorHAnsi" w:hAnsiTheme="minorHAnsi" w:cstheme="minorHAnsi"/>
          <w:i/>
          <w:color w:val="000000" w:themeColor="text1"/>
          <w:sz w:val="22"/>
        </w:rPr>
        <w:t xml:space="preserve"> </w:t>
      </w:r>
      <w:r w:rsidR="008E5331" w:rsidRPr="008E5331">
        <w:rPr>
          <w:rFonts w:asciiTheme="minorHAnsi" w:hAnsiTheme="minorHAnsi" w:cstheme="minorHAnsi"/>
          <w:iCs/>
          <w:color w:val="000000" w:themeColor="text1"/>
          <w:sz w:val="22"/>
        </w:rPr>
        <w:t>Note: question not required for some beamlines</w:t>
      </w:r>
      <w:r w:rsidR="008E5331">
        <w:rPr>
          <w:rFonts w:asciiTheme="minorHAnsi" w:hAnsiTheme="minorHAnsi" w:cstheme="minorHAnsi"/>
          <w:iCs/>
          <w:color w:val="000000" w:themeColor="text1"/>
          <w:sz w:val="22"/>
        </w:rPr>
        <w:t>.</w:t>
      </w:r>
    </w:p>
    <w:p w14:paraId="03130B6B" w14:textId="77777777" w:rsidR="00E13B3E" w:rsidRDefault="00E13B3E" w:rsidP="00E13B3E">
      <w:pPr>
        <w:rPr>
          <w:rFonts w:asciiTheme="minorHAnsi" w:hAnsiTheme="minorHAnsi" w:cstheme="minorHAnsi"/>
          <w:color w:val="000000"/>
          <w:sz w:val="22"/>
        </w:rPr>
      </w:pPr>
    </w:p>
    <w:tbl>
      <w:tblPr>
        <w:tblStyle w:val="TableGrid"/>
        <w:tblW w:w="0" w:type="auto"/>
        <w:tblLook w:val="04A0" w:firstRow="1" w:lastRow="0" w:firstColumn="1" w:lastColumn="0" w:noHBand="0" w:noVBand="1"/>
      </w:tblPr>
      <w:tblGrid>
        <w:gridCol w:w="9350"/>
      </w:tblGrid>
      <w:tr w:rsidR="00E13B3E" w14:paraId="0AFF8237" w14:textId="77777777" w:rsidTr="009C0AC8">
        <w:tc>
          <w:tcPr>
            <w:tcW w:w="9350" w:type="dxa"/>
          </w:tcPr>
          <w:p w14:paraId="0CA9AA1E" w14:textId="77777777" w:rsidR="00E13B3E" w:rsidRDefault="00E13B3E" w:rsidP="009C0AC8">
            <w:pPr>
              <w:rPr>
                <w:rFonts w:asciiTheme="minorHAnsi" w:hAnsiTheme="minorHAnsi" w:cstheme="minorHAnsi"/>
                <w:color w:val="000000"/>
                <w:sz w:val="22"/>
              </w:rPr>
            </w:pPr>
          </w:p>
          <w:p w14:paraId="63F00BBF" w14:textId="77777777" w:rsidR="00E13B3E" w:rsidRDefault="00E13B3E" w:rsidP="009C0AC8">
            <w:pPr>
              <w:rPr>
                <w:rFonts w:asciiTheme="minorHAnsi" w:hAnsiTheme="minorHAnsi" w:cstheme="minorHAnsi"/>
                <w:color w:val="000000"/>
                <w:sz w:val="22"/>
              </w:rPr>
            </w:pPr>
          </w:p>
        </w:tc>
      </w:tr>
    </w:tbl>
    <w:p w14:paraId="0733217F" w14:textId="77777777" w:rsidR="00E13B3E" w:rsidRDefault="00E13B3E" w:rsidP="00E13B3E">
      <w:pPr>
        <w:rPr>
          <w:rFonts w:asciiTheme="minorHAnsi" w:hAnsiTheme="minorHAnsi" w:cstheme="minorHAnsi"/>
          <w:color w:val="000000"/>
          <w:sz w:val="22"/>
        </w:rPr>
      </w:pPr>
    </w:p>
    <w:p w14:paraId="6F78DAF2" w14:textId="77777777" w:rsidR="00F51DED" w:rsidRDefault="00F51DED" w:rsidP="00E13B3E">
      <w:pPr>
        <w:rPr>
          <w:rFonts w:asciiTheme="minorHAnsi" w:hAnsiTheme="minorHAnsi" w:cstheme="minorHAnsi"/>
          <w:b/>
          <w:color w:val="000000"/>
          <w:sz w:val="22"/>
        </w:rPr>
      </w:pPr>
    </w:p>
    <w:p w14:paraId="496F7ED6" w14:textId="7B8EFBB8" w:rsidR="00E13B3E" w:rsidRPr="000D3F45" w:rsidRDefault="00EC5F19" w:rsidP="00E13B3E">
      <w:pPr>
        <w:rPr>
          <w:rFonts w:asciiTheme="minorHAnsi" w:hAnsiTheme="minorHAnsi" w:cstheme="minorHAnsi"/>
          <w:i/>
          <w:sz w:val="22"/>
        </w:rPr>
      </w:pPr>
      <w:r w:rsidRPr="00EC5F19">
        <w:rPr>
          <w:rFonts w:asciiTheme="minorHAnsi" w:hAnsiTheme="minorHAnsi" w:cstheme="minorHAnsi"/>
          <w:b/>
          <w:color w:val="000000"/>
          <w:sz w:val="22"/>
        </w:rPr>
        <w:t>Describe</w:t>
      </w:r>
      <w:r w:rsidR="00E13B3E" w:rsidRPr="00B054AE">
        <w:rPr>
          <w:rFonts w:asciiTheme="minorHAnsi" w:hAnsiTheme="minorHAnsi" w:cstheme="minorHAnsi"/>
          <w:b/>
          <w:color w:val="000000"/>
          <w:sz w:val="22"/>
        </w:rPr>
        <w:t xml:space="preserve"> the need for </w:t>
      </w:r>
      <w:r w:rsidR="00E13B3E" w:rsidRPr="00B054AE">
        <w:rPr>
          <w:rFonts w:asciiTheme="minorHAnsi" w:hAnsiTheme="minorHAnsi" w:cstheme="minorHAnsi"/>
          <w:b/>
          <w:color w:val="000000"/>
          <w:sz w:val="22"/>
          <w:u w:val="single"/>
        </w:rPr>
        <w:t>this beamline's capabilities</w:t>
      </w:r>
      <w:r w:rsidR="00E13B3E" w:rsidRPr="00B054AE">
        <w:rPr>
          <w:rFonts w:asciiTheme="minorHAnsi" w:hAnsiTheme="minorHAnsi" w:cstheme="minorHAnsi"/>
          <w:b/>
          <w:color w:val="000000"/>
          <w:sz w:val="22"/>
        </w:rPr>
        <w:t xml:space="preserve">, including justifying why you need the </w:t>
      </w:r>
      <w:r w:rsidR="00E13B3E">
        <w:rPr>
          <w:rFonts w:asciiTheme="minorHAnsi" w:hAnsiTheme="minorHAnsi" w:cstheme="minorHAnsi"/>
          <w:b/>
          <w:color w:val="000000"/>
          <w:sz w:val="22"/>
        </w:rPr>
        <w:t>2</w:t>
      </w:r>
      <w:r w:rsidR="00E13B3E" w:rsidRPr="00B054AE">
        <w:rPr>
          <w:rFonts w:asciiTheme="minorHAnsi" w:hAnsiTheme="minorHAnsi" w:cstheme="minorHAnsi"/>
          <w:b/>
          <w:color w:val="000000"/>
          <w:sz w:val="22"/>
        </w:rPr>
        <w:t>-year lifetime shifts requested.</w:t>
      </w:r>
      <w:r w:rsidR="00E13B3E" w:rsidRPr="000D3F45">
        <w:rPr>
          <w:rFonts w:asciiTheme="minorHAnsi" w:hAnsiTheme="minorHAnsi" w:cstheme="minorHAnsi"/>
          <w:color w:val="000000"/>
          <w:sz w:val="22"/>
        </w:rPr>
        <w:t xml:space="preserve"> </w:t>
      </w:r>
      <w:r w:rsidR="00E13B3E" w:rsidRPr="000D3F45">
        <w:rPr>
          <w:rFonts w:asciiTheme="minorHAnsi" w:hAnsiTheme="minorHAnsi" w:cstheme="minorHAnsi"/>
          <w:i/>
          <w:color w:val="000000" w:themeColor="text1"/>
          <w:sz w:val="22"/>
        </w:rPr>
        <w:t>(limit 1500 characters including spaces)</w:t>
      </w:r>
      <w:r w:rsidR="008E5331">
        <w:rPr>
          <w:rFonts w:asciiTheme="minorHAnsi" w:hAnsiTheme="minorHAnsi" w:cstheme="minorHAnsi"/>
          <w:i/>
          <w:color w:val="000000" w:themeColor="text1"/>
          <w:sz w:val="22"/>
        </w:rPr>
        <w:br/>
      </w:r>
      <w:r w:rsidR="008E5331" w:rsidRPr="008E5331">
        <w:rPr>
          <w:rFonts w:asciiTheme="minorHAnsi" w:hAnsiTheme="minorHAnsi" w:cstheme="minorHAnsi"/>
          <w:iCs/>
          <w:color w:val="000000" w:themeColor="text1"/>
          <w:sz w:val="22"/>
        </w:rPr>
        <w:t>Note: question not required for some beamlines</w:t>
      </w:r>
      <w:r w:rsidR="008E5331">
        <w:rPr>
          <w:rFonts w:asciiTheme="minorHAnsi" w:hAnsiTheme="minorHAnsi" w:cstheme="minorHAnsi"/>
          <w:iCs/>
          <w:color w:val="000000" w:themeColor="text1"/>
          <w:sz w:val="22"/>
        </w:rPr>
        <w:t>.</w:t>
      </w:r>
    </w:p>
    <w:p w14:paraId="5561B268" w14:textId="77777777" w:rsidR="00E13B3E" w:rsidRDefault="00E13B3E" w:rsidP="00E13B3E">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E13B3E" w14:paraId="51E88DBD" w14:textId="77777777" w:rsidTr="009C0AC8">
        <w:tc>
          <w:tcPr>
            <w:tcW w:w="9350" w:type="dxa"/>
          </w:tcPr>
          <w:p w14:paraId="20061161" w14:textId="77777777" w:rsidR="00E13B3E" w:rsidRDefault="00E13B3E" w:rsidP="009C0AC8">
            <w:pPr>
              <w:rPr>
                <w:rFonts w:asciiTheme="minorHAnsi" w:hAnsiTheme="minorHAnsi" w:cstheme="minorHAnsi"/>
                <w:color w:val="000000" w:themeColor="text1"/>
                <w:sz w:val="22"/>
              </w:rPr>
            </w:pPr>
          </w:p>
          <w:p w14:paraId="23D588A9" w14:textId="77777777" w:rsidR="00E13B3E" w:rsidRDefault="00E13B3E" w:rsidP="009C0AC8">
            <w:pPr>
              <w:rPr>
                <w:rFonts w:asciiTheme="minorHAnsi" w:hAnsiTheme="minorHAnsi" w:cstheme="minorHAnsi"/>
                <w:color w:val="000000" w:themeColor="text1"/>
                <w:sz w:val="22"/>
              </w:rPr>
            </w:pPr>
          </w:p>
        </w:tc>
      </w:tr>
    </w:tbl>
    <w:p w14:paraId="61927D66" w14:textId="77777777" w:rsidR="00E13B3E" w:rsidRPr="000D3F45" w:rsidRDefault="00E13B3E" w:rsidP="00E13B3E">
      <w:pPr>
        <w:rPr>
          <w:rFonts w:asciiTheme="minorHAnsi" w:hAnsiTheme="minorHAnsi" w:cstheme="minorHAnsi"/>
          <w:i/>
          <w:color w:val="000000" w:themeColor="text1"/>
          <w:sz w:val="22"/>
        </w:rPr>
      </w:pPr>
      <w:r w:rsidRPr="000D3F45">
        <w:rPr>
          <w:rFonts w:asciiTheme="minorHAnsi" w:hAnsiTheme="minorHAnsi" w:cstheme="minorHAnsi"/>
          <w:i/>
          <w:color w:val="000000" w:themeColor="text1"/>
          <w:sz w:val="22"/>
        </w:rPr>
        <w:t>Be sure to click "Save" in the pop-up window.</w:t>
      </w:r>
    </w:p>
    <w:p w14:paraId="1DC62256" w14:textId="1B831D7D" w:rsidR="00E13B3E" w:rsidRDefault="00E13B3E" w:rsidP="00E13B3E">
      <w:pPr>
        <w:rPr>
          <w:rFonts w:asciiTheme="minorHAnsi" w:hAnsiTheme="minorHAnsi" w:cstheme="minorHAnsi"/>
          <w:b/>
          <w:color w:val="000000" w:themeColor="text1"/>
          <w:sz w:val="22"/>
        </w:rPr>
      </w:pPr>
      <w:r w:rsidRPr="004C1C01">
        <w:rPr>
          <w:rFonts w:asciiTheme="minorHAnsi" w:hAnsiTheme="minorHAnsi" w:cstheme="minorHAnsi"/>
          <w:b/>
          <w:color w:val="000000" w:themeColor="text1"/>
          <w:sz w:val="22"/>
        </w:rPr>
        <w:t xml:space="preserve">Beamline </w:t>
      </w:r>
      <w:r>
        <w:rPr>
          <w:rFonts w:asciiTheme="minorHAnsi" w:hAnsiTheme="minorHAnsi" w:cstheme="minorHAnsi"/>
          <w:b/>
          <w:color w:val="000000" w:themeColor="text1"/>
          <w:sz w:val="22"/>
        </w:rPr>
        <w:t>5 (if applicable)</w:t>
      </w:r>
    </w:p>
    <w:p w14:paraId="551FED45" w14:textId="77777777" w:rsidR="00E13B3E" w:rsidRDefault="00E13B3E" w:rsidP="00E13B3E">
      <w:pPr>
        <w:rPr>
          <w:rFonts w:asciiTheme="minorHAnsi" w:hAnsiTheme="minorHAnsi" w:cstheme="minorHAnsi"/>
          <w:b/>
          <w:color w:val="000000" w:themeColor="text1"/>
          <w:sz w:val="22"/>
        </w:rPr>
      </w:pPr>
    </w:p>
    <w:tbl>
      <w:tblPr>
        <w:tblStyle w:val="TableGrid"/>
        <w:tblW w:w="0" w:type="auto"/>
        <w:tblLook w:val="04A0" w:firstRow="1" w:lastRow="0" w:firstColumn="1" w:lastColumn="0" w:noHBand="0" w:noVBand="1"/>
      </w:tblPr>
      <w:tblGrid>
        <w:gridCol w:w="3595"/>
        <w:gridCol w:w="5755"/>
      </w:tblGrid>
      <w:tr w:rsidR="00E13B3E" w14:paraId="63CE45DD" w14:textId="77777777" w:rsidTr="009C0AC8">
        <w:tc>
          <w:tcPr>
            <w:tcW w:w="3595" w:type="dxa"/>
          </w:tcPr>
          <w:p w14:paraId="44DE5A77" w14:textId="77777777" w:rsidR="00E13B3E" w:rsidRDefault="00E13B3E" w:rsidP="009C0AC8">
            <w:pPr>
              <w:rPr>
                <w:rFonts w:asciiTheme="minorHAnsi" w:hAnsiTheme="minorHAnsi" w:cstheme="minorHAnsi"/>
                <w:b/>
                <w:color w:val="000000" w:themeColor="text1"/>
                <w:sz w:val="22"/>
              </w:rPr>
            </w:pPr>
            <w:r w:rsidRPr="004C1C01">
              <w:rPr>
                <w:rFonts w:asciiTheme="minorHAnsi" w:hAnsiTheme="minorHAnsi" w:cstheme="minorHAnsi"/>
                <w:color w:val="000000" w:themeColor="text1"/>
                <w:sz w:val="22"/>
              </w:rPr>
              <w:t>Resource (beamline) name</w:t>
            </w:r>
            <w:r>
              <w:rPr>
                <w:rFonts w:asciiTheme="minorHAnsi" w:hAnsiTheme="minorHAnsi" w:cstheme="minorHAnsi"/>
                <w:color w:val="000000" w:themeColor="text1"/>
                <w:sz w:val="22"/>
              </w:rPr>
              <w:t>:</w:t>
            </w:r>
          </w:p>
        </w:tc>
        <w:tc>
          <w:tcPr>
            <w:tcW w:w="5755" w:type="dxa"/>
          </w:tcPr>
          <w:p w14:paraId="21415E60" w14:textId="77777777" w:rsidR="00E13B3E" w:rsidRDefault="00E13B3E" w:rsidP="009C0AC8">
            <w:pPr>
              <w:rPr>
                <w:rFonts w:asciiTheme="minorHAnsi" w:hAnsiTheme="minorHAnsi" w:cstheme="minorHAnsi"/>
                <w:b/>
                <w:color w:val="000000" w:themeColor="text1"/>
                <w:sz w:val="22"/>
              </w:rPr>
            </w:pPr>
          </w:p>
        </w:tc>
      </w:tr>
      <w:tr w:rsidR="00E13B3E" w14:paraId="0164831D" w14:textId="77777777" w:rsidTr="009C0AC8">
        <w:tc>
          <w:tcPr>
            <w:tcW w:w="3595" w:type="dxa"/>
          </w:tcPr>
          <w:p w14:paraId="7B5B29F1" w14:textId="77777777" w:rsidR="00E13B3E" w:rsidRPr="000D3F45" w:rsidRDefault="00E13B3E" w:rsidP="009C0AC8">
            <w:pPr>
              <w:rPr>
                <w:rFonts w:asciiTheme="minorHAnsi" w:hAnsiTheme="minorHAnsi" w:cstheme="minorHAnsi"/>
                <w:color w:val="000000" w:themeColor="text1"/>
                <w:sz w:val="22"/>
              </w:rPr>
            </w:pPr>
            <w:r w:rsidRPr="000D3F45">
              <w:rPr>
                <w:rFonts w:asciiTheme="minorHAnsi" w:hAnsiTheme="minorHAnsi" w:cstheme="minorHAnsi"/>
                <w:color w:val="000000" w:themeColor="text1"/>
                <w:sz w:val="22"/>
              </w:rPr>
              <w:t>Technique</w:t>
            </w:r>
            <w:r>
              <w:rPr>
                <w:rFonts w:asciiTheme="minorHAnsi" w:hAnsiTheme="minorHAnsi" w:cstheme="minorHAnsi"/>
                <w:color w:val="000000" w:themeColor="text1"/>
                <w:sz w:val="22"/>
              </w:rPr>
              <w:t>:</w:t>
            </w:r>
          </w:p>
        </w:tc>
        <w:tc>
          <w:tcPr>
            <w:tcW w:w="5755" w:type="dxa"/>
          </w:tcPr>
          <w:p w14:paraId="7364E9A6" w14:textId="77777777" w:rsidR="00E13B3E" w:rsidRDefault="00E13B3E" w:rsidP="009C0AC8">
            <w:pPr>
              <w:rPr>
                <w:rFonts w:asciiTheme="minorHAnsi" w:hAnsiTheme="minorHAnsi" w:cstheme="minorHAnsi"/>
                <w:b/>
                <w:color w:val="000000" w:themeColor="text1"/>
                <w:sz w:val="22"/>
              </w:rPr>
            </w:pPr>
          </w:p>
        </w:tc>
      </w:tr>
      <w:tr w:rsidR="00E13B3E" w14:paraId="0C53D60C" w14:textId="77777777" w:rsidTr="009C0AC8">
        <w:tc>
          <w:tcPr>
            <w:tcW w:w="3595" w:type="dxa"/>
          </w:tcPr>
          <w:p w14:paraId="0806A21E" w14:textId="77777777" w:rsidR="00E13B3E" w:rsidRDefault="00E13B3E" w:rsidP="009C0AC8">
            <w:pPr>
              <w:rPr>
                <w:rFonts w:asciiTheme="minorHAnsi" w:hAnsiTheme="minorHAnsi" w:cstheme="minorHAnsi"/>
                <w:b/>
                <w:color w:val="000000" w:themeColor="text1"/>
                <w:sz w:val="22"/>
              </w:rPr>
            </w:pPr>
            <w:r w:rsidRPr="00492C4E">
              <w:rPr>
                <w:rFonts w:asciiTheme="minorHAnsi" w:hAnsiTheme="minorHAnsi" w:cstheme="minorHAnsi"/>
                <w:color w:val="000000" w:themeColor="text1"/>
                <w:sz w:val="22"/>
              </w:rPr>
              <w:t xml:space="preserve">Shifts Requested (Lifetime): </w:t>
            </w:r>
          </w:p>
        </w:tc>
        <w:tc>
          <w:tcPr>
            <w:tcW w:w="5755" w:type="dxa"/>
          </w:tcPr>
          <w:p w14:paraId="0185FD52" w14:textId="77777777" w:rsidR="00E13B3E" w:rsidRDefault="00E13B3E" w:rsidP="009C0AC8">
            <w:pPr>
              <w:rPr>
                <w:rFonts w:asciiTheme="minorHAnsi" w:hAnsiTheme="minorHAnsi" w:cstheme="minorHAnsi"/>
                <w:b/>
                <w:color w:val="000000" w:themeColor="text1"/>
                <w:sz w:val="22"/>
              </w:rPr>
            </w:pPr>
          </w:p>
        </w:tc>
      </w:tr>
      <w:tr w:rsidR="00E13B3E" w14:paraId="412B030B" w14:textId="77777777" w:rsidTr="009C0AC8">
        <w:tc>
          <w:tcPr>
            <w:tcW w:w="3595" w:type="dxa"/>
          </w:tcPr>
          <w:p w14:paraId="07473C61" w14:textId="77777777" w:rsidR="00E13B3E" w:rsidRDefault="00E13B3E" w:rsidP="009C0AC8">
            <w:pPr>
              <w:rPr>
                <w:rFonts w:asciiTheme="minorHAnsi" w:hAnsiTheme="minorHAnsi" w:cstheme="minorHAnsi"/>
                <w:color w:val="000000" w:themeColor="text1"/>
                <w:sz w:val="22"/>
              </w:rPr>
            </w:pPr>
            <w:r w:rsidRPr="00492C4E">
              <w:rPr>
                <w:rFonts w:asciiTheme="minorHAnsi" w:hAnsiTheme="minorHAnsi" w:cstheme="minorHAnsi"/>
                <w:color w:val="000000" w:themeColor="text1"/>
                <w:sz w:val="22"/>
              </w:rPr>
              <w:t>Shifts Requested (This Cycle)</w:t>
            </w:r>
            <w:r>
              <w:rPr>
                <w:rFonts w:asciiTheme="minorHAnsi" w:hAnsiTheme="minorHAnsi" w:cstheme="minorHAnsi"/>
                <w:color w:val="000000" w:themeColor="text1"/>
                <w:sz w:val="22"/>
              </w:rPr>
              <w:t>:</w:t>
            </w:r>
          </w:p>
          <w:p w14:paraId="52E40A70" w14:textId="77777777" w:rsidR="00E13B3E" w:rsidRPr="000D3F45" w:rsidRDefault="00E13B3E" w:rsidP="009C0AC8">
            <w:pPr>
              <w:rPr>
                <w:rFonts w:asciiTheme="minorHAnsi" w:hAnsiTheme="minorHAnsi" w:cstheme="minorHAnsi"/>
                <w:b/>
                <w:i/>
                <w:color w:val="000000" w:themeColor="text1"/>
                <w:sz w:val="22"/>
              </w:rPr>
            </w:pPr>
            <w:r w:rsidRPr="000D3F45">
              <w:rPr>
                <w:rFonts w:asciiTheme="minorHAnsi" w:hAnsiTheme="minorHAnsi" w:cstheme="minorHAnsi"/>
                <w:i/>
                <w:color w:val="000000" w:themeColor="text1"/>
                <w:sz w:val="20"/>
              </w:rPr>
              <w:t>(enter 0 if no shifts requested this cycle)</w:t>
            </w:r>
          </w:p>
        </w:tc>
        <w:tc>
          <w:tcPr>
            <w:tcW w:w="5755" w:type="dxa"/>
          </w:tcPr>
          <w:p w14:paraId="1171432E" w14:textId="77777777" w:rsidR="00E13B3E" w:rsidRDefault="00E13B3E" w:rsidP="009C0AC8">
            <w:pPr>
              <w:rPr>
                <w:rFonts w:asciiTheme="minorHAnsi" w:hAnsiTheme="minorHAnsi" w:cstheme="minorHAnsi"/>
                <w:b/>
                <w:color w:val="000000" w:themeColor="text1"/>
                <w:sz w:val="22"/>
              </w:rPr>
            </w:pPr>
          </w:p>
        </w:tc>
      </w:tr>
    </w:tbl>
    <w:p w14:paraId="2A2093D7" w14:textId="77777777" w:rsidR="00E13B3E" w:rsidRDefault="00E13B3E" w:rsidP="00E13B3E">
      <w:pPr>
        <w:rPr>
          <w:rFonts w:asciiTheme="minorHAnsi" w:hAnsiTheme="minorHAnsi" w:cstheme="minorHAnsi"/>
          <w:b/>
          <w:color w:val="000000" w:themeColor="text1"/>
          <w:sz w:val="22"/>
        </w:rPr>
      </w:pPr>
    </w:p>
    <w:p w14:paraId="3ED46696" w14:textId="505ED084" w:rsidR="00E13B3E" w:rsidRPr="000D3F45" w:rsidRDefault="00E13B3E" w:rsidP="00E13B3E">
      <w:pPr>
        <w:rPr>
          <w:rFonts w:asciiTheme="minorHAnsi" w:hAnsiTheme="minorHAnsi" w:cstheme="minorHAnsi"/>
          <w:i/>
          <w:sz w:val="22"/>
        </w:rPr>
      </w:pPr>
      <w:r w:rsidRPr="00B054AE">
        <w:rPr>
          <w:rFonts w:asciiTheme="minorHAnsi" w:hAnsiTheme="minorHAnsi" w:cstheme="minorHAnsi"/>
          <w:b/>
          <w:color w:val="000000"/>
          <w:sz w:val="22"/>
        </w:rPr>
        <w:t xml:space="preserve">Describe the experiments you will perform on </w:t>
      </w:r>
      <w:r w:rsidRPr="00B054AE">
        <w:rPr>
          <w:rFonts w:asciiTheme="minorHAnsi" w:hAnsiTheme="minorHAnsi" w:cstheme="minorHAnsi"/>
          <w:b/>
          <w:color w:val="000000"/>
          <w:sz w:val="22"/>
          <w:u w:val="single"/>
        </w:rPr>
        <w:t>this beamline</w:t>
      </w:r>
      <w:r w:rsidRPr="00B054AE">
        <w:rPr>
          <w:rFonts w:asciiTheme="minorHAnsi" w:hAnsiTheme="minorHAnsi" w:cstheme="minorHAnsi"/>
          <w:b/>
          <w:color w:val="000000"/>
          <w:sz w:val="22"/>
        </w:rPr>
        <w:t xml:space="preserve"> for the </w:t>
      </w:r>
      <w:r>
        <w:rPr>
          <w:rFonts w:asciiTheme="minorHAnsi" w:hAnsiTheme="minorHAnsi" w:cstheme="minorHAnsi"/>
          <w:b/>
          <w:color w:val="000000"/>
          <w:sz w:val="22"/>
        </w:rPr>
        <w:t>2</w:t>
      </w:r>
      <w:r w:rsidRPr="00B054AE">
        <w:rPr>
          <w:rFonts w:asciiTheme="minorHAnsi" w:hAnsiTheme="minorHAnsi" w:cstheme="minorHAnsi"/>
          <w:b/>
          <w:color w:val="000000"/>
          <w:sz w:val="22"/>
        </w:rPr>
        <w:t xml:space="preserve">-year lifetime of this proposal, including </w:t>
      </w:r>
      <w:r w:rsidRPr="00B054AE">
        <w:rPr>
          <w:rFonts w:asciiTheme="minorHAnsi" w:hAnsiTheme="minorHAnsi" w:cstheme="minorHAnsi"/>
          <w:b/>
          <w:color w:val="000000" w:themeColor="text1"/>
          <w:sz w:val="22"/>
        </w:rPr>
        <w:t xml:space="preserve">sample preparation, beamline requirements, </w:t>
      </w:r>
      <w:r w:rsidRPr="00B054AE">
        <w:rPr>
          <w:rFonts w:asciiTheme="minorHAnsi" w:hAnsiTheme="minorHAnsi" w:cstheme="minorHAnsi"/>
          <w:b/>
          <w:color w:val="000000"/>
          <w:sz w:val="22"/>
        </w:rPr>
        <w:t>data collection, and analysis.</w:t>
      </w:r>
      <w:r w:rsidRPr="000D3F45">
        <w:rPr>
          <w:rFonts w:asciiTheme="minorHAnsi" w:hAnsiTheme="minorHAnsi" w:cstheme="minorHAnsi"/>
          <w:color w:val="000000"/>
          <w:sz w:val="22"/>
        </w:rPr>
        <w:t xml:space="preserve"> </w:t>
      </w:r>
      <w:r w:rsidRPr="000D3F45">
        <w:rPr>
          <w:rFonts w:asciiTheme="minorHAnsi" w:hAnsiTheme="minorHAnsi" w:cstheme="minorHAnsi"/>
          <w:i/>
          <w:color w:val="000000" w:themeColor="text1"/>
          <w:sz w:val="22"/>
        </w:rPr>
        <w:t>(limit 2500 characters including spaces)</w:t>
      </w:r>
      <w:r w:rsidR="008E5331">
        <w:rPr>
          <w:rFonts w:asciiTheme="minorHAnsi" w:hAnsiTheme="minorHAnsi" w:cstheme="minorHAnsi"/>
          <w:i/>
          <w:color w:val="000000" w:themeColor="text1"/>
          <w:sz w:val="22"/>
        </w:rPr>
        <w:t xml:space="preserve"> </w:t>
      </w:r>
      <w:r w:rsidR="008E5331" w:rsidRPr="008E5331">
        <w:rPr>
          <w:rFonts w:asciiTheme="minorHAnsi" w:hAnsiTheme="minorHAnsi" w:cstheme="minorHAnsi"/>
          <w:iCs/>
          <w:color w:val="000000" w:themeColor="text1"/>
          <w:sz w:val="22"/>
        </w:rPr>
        <w:t>Note: question not required for some beamlines</w:t>
      </w:r>
      <w:r w:rsidR="008E5331">
        <w:rPr>
          <w:rFonts w:asciiTheme="minorHAnsi" w:hAnsiTheme="minorHAnsi" w:cstheme="minorHAnsi"/>
          <w:iCs/>
          <w:color w:val="000000" w:themeColor="text1"/>
          <w:sz w:val="22"/>
        </w:rPr>
        <w:t>.</w:t>
      </w:r>
    </w:p>
    <w:p w14:paraId="75706D45" w14:textId="77777777" w:rsidR="00E13B3E" w:rsidRDefault="00E13B3E" w:rsidP="00E13B3E">
      <w:pPr>
        <w:rPr>
          <w:rFonts w:asciiTheme="minorHAnsi" w:hAnsiTheme="minorHAnsi" w:cstheme="minorHAnsi"/>
          <w:color w:val="000000"/>
          <w:sz w:val="22"/>
        </w:rPr>
      </w:pPr>
    </w:p>
    <w:tbl>
      <w:tblPr>
        <w:tblStyle w:val="TableGrid"/>
        <w:tblW w:w="0" w:type="auto"/>
        <w:tblLook w:val="04A0" w:firstRow="1" w:lastRow="0" w:firstColumn="1" w:lastColumn="0" w:noHBand="0" w:noVBand="1"/>
      </w:tblPr>
      <w:tblGrid>
        <w:gridCol w:w="9350"/>
      </w:tblGrid>
      <w:tr w:rsidR="00E13B3E" w14:paraId="57C64CF0" w14:textId="77777777" w:rsidTr="009C0AC8">
        <w:tc>
          <w:tcPr>
            <w:tcW w:w="9350" w:type="dxa"/>
          </w:tcPr>
          <w:p w14:paraId="751CD5AB" w14:textId="77777777" w:rsidR="00E13B3E" w:rsidRDefault="00E13B3E" w:rsidP="009C0AC8">
            <w:pPr>
              <w:rPr>
                <w:rFonts w:asciiTheme="minorHAnsi" w:hAnsiTheme="minorHAnsi" w:cstheme="minorHAnsi"/>
                <w:color w:val="000000"/>
                <w:sz w:val="22"/>
              </w:rPr>
            </w:pPr>
          </w:p>
          <w:p w14:paraId="6E3DE6A5" w14:textId="77777777" w:rsidR="00E13B3E" w:rsidRDefault="00E13B3E" w:rsidP="009C0AC8">
            <w:pPr>
              <w:rPr>
                <w:rFonts w:asciiTheme="minorHAnsi" w:hAnsiTheme="minorHAnsi" w:cstheme="minorHAnsi"/>
                <w:color w:val="000000"/>
                <w:sz w:val="22"/>
              </w:rPr>
            </w:pPr>
          </w:p>
        </w:tc>
      </w:tr>
    </w:tbl>
    <w:p w14:paraId="6D827CE9" w14:textId="77777777" w:rsidR="00E13B3E" w:rsidRDefault="00E13B3E" w:rsidP="00E13B3E">
      <w:pPr>
        <w:rPr>
          <w:rFonts w:asciiTheme="minorHAnsi" w:hAnsiTheme="minorHAnsi" w:cstheme="minorHAnsi"/>
          <w:color w:val="000000"/>
          <w:sz w:val="22"/>
        </w:rPr>
      </w:pPr>
    </w:p>
    <w:p w14:paraId="7C5C2277" w14:textId="09BEB9A3" w:rsidR="00E13B3E" w:rsidRPr="000D3F45" w:rsidRDefault="00EC5F19" w:rsidP="00E13B3E">
      <w:pPr>
        <w:rPr>
          <w:rFonts w:asciiTheme="minorHAnsi" w:hAnsiTheme="minorHAnsi" w:cstheme="minorHAnsi"/>
          <w:i/>
          <w:sz w:val="22"/>
        </w:rPr>
      </w:pPr>
      <w:r w:rsidRPr="00EC5F19">
        <w:rPr>
          <w:rFonts w:asciiTheme="minorHAnsi" w:hAnsiTheme="minorHAnsi" w:cstheme="minorHAnsi"/>
          <w:b/>
          <w:color w:val="000000"/>
          <w:sz w:val="22"/>
        </w:rPr>
        <w:t>Describe</w:t>
      </w:r>
      <w:r w:rsidR="00E13B3E" w:rsidRPr="00B054AE">
        <w:rPr>
          <w:rFonts w:asciiTheme="minorHAnsi" w:hAnsiTheme="minorHAnsi" w:cstheme="minorHAnsi"/>
          <w:b/>
          <w:color w:val="000000"/>
          <w:sz w:val="22"/>
        </w:rPr>
        <w:t xml:space="preserve"> the need for </w:t>
      </w:r>
      <w:r w:rsidR="00E13B3E" w:rsidRPr="00B054AE">
        <w:rPr>
          <w:rFonts w:asciiTheme="minorHAnsi" w:hAnsiTheme="minorHAnsi" w:cstheme="minorHAnsi"/>
          <w:b/>
          <w:color w:val="000000"/>
          <w:sz w:val="22"/>
          <w:u w:val="single"/>
        </w:rPr>
        <w:t>this beamline's capabilities</w:t>
      </w:r>
      <w:r w:rsidR="00E13B3E" w:rsidRPr="00B054AE">
        <w:rPr>
          <w:rFonts w:asciiTheme="minorHAnsi" w:hAnsiTheme="minorHAnsi" w:cstheme="minorHAnsi"/>
          <w:b/>
          <w:color w:val="000000"/>
          <w:sz w:val="22"/>
        </w:rPr>
        <w:t xml:space="preserve">, including justifying why you need the </w:t>
      </w:r>
      <w:r w:rsidR="00E13B3E">
        <w:rPr>
          <w:rFonts w:asciiTheme="minorHAnsi" w:hAnsiTheme="minorHAnsi" w:cstheme="minorHAnsi"/>
          <w:b/>
          <w:color w:val="000000"/>
          <w:sz w:val="22"/>
        </w:rPr>
        <w:t>2</w:t>
      </w:r>
      <w:r w:rsidR="00E13B3E" w:rsidRPr="00B054AE">
        <w:rPr>
          <w:rFonts w:asciiTheme="minorHAnsi" w:hAnsiTheme="minorHAnsi" w:cstheme="minorHAnsi"/>
          <w:b/>
          <w:color w:val="000000"/>
          <w:sz w:val="22"/>
        </w:rPr>
        <w:t>-year lifetime shifts requested.</w:t>
      </w:r>
      <w:r w:rsidR="00E13B3E" w:rsidRPr="000D3F45">
        <w:rPr>
          <w:rFonts w:asciiTheme="minorHAnsi" w:hAnsiTheme="minorHAnsi" w:cstheme="minorHAnsi"/>
          <w:color w:val="000000"/>
          <w:sz w:val="22"/>
        </w:rPr>
        <w:t xml:space="preserve"> </w:t>
      </w:r>
      <w:r w:rsidR="00E13B3E" w:rsidRPr="000D3F45">
        <w:rPr>
          <w:rFonts w:asciiTheme="minorHAnsi" w:hAnsiTheme="minorHAnsi" w:cstheme="minorHAnsi"/>
          <w:i/>
          <w:color w:val="000000" w:themeColor="text1"/>
          <w:sz w:val="22"/>
        </w:rPr>
        <w:t>(limit 1500 characters including spaces)</w:t>
      </w:r>
      <w:r w:rsidR="008E5331">
        <w:rPr>
          <w:rFonts w:asciiTheme="minorHAnsi" w:hAnsiTheme="minorHAnsi" w:cstheme="minorHAnsi"/>
          <w:i/>
          <w:color w:val="000000" w:themeColor="text1"/>
          <w:sz w:val="22"/>
        </w:rPr>
        <w:br/>
      </w:r>
      <w:r w:rsidR="008E5331" w:rsidRPr="008E5331">
        <w:rPr>
          <w:rFonts w:asciiTheme="minorHAnsi" w:hAnsiTheme="minorHAnsi" w:cstheme="minorHAnsi"/>
          <w:iCs/>
          <w:color w:val="000000" w:themeColor="text1"/>
          <w:sz w:val="22"/>
        </w:rPr>
        <w:t>Note: question not required for some beamlines</w:t>
      </w:r>
      <w:r w:rsidR="008E5331">
        <w:rPr>
          <w:rFonts w:asciiTheme="minorHAnsi" w:hAnsiTheme="minorHAnsi" w:cstheme="minorHAnsi"/>
          <w:iCs/>
          <w:color w:val="000000" w:themeColor="text1"/>
          <w:sz w:val="22"/>
        </w:rPr>
        <w:t>.</w:t>
      </w:r>
    </w:p>
    <w:p w14:paraId="75A33C3E" w14:textId="77777777" w:rsidR="00E13B3E" w:rsidRDefault="00E13B3E" w:rsidP="00E13B3E">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E13B3E" w14:paraId="7C722717" w14:textId="77777777" w:rsidTr="009C0AC8">
        <w:tc>
          <w:tcPr>
            <w:tcW w:w="9350" w:type="dxa"/>
          </w:tcPr>
          <w:p w14:paraId="124B1109" w14:textId="77777777" w:rsidR="00E13B3E" w:rsidRDefault="00E13B3E" w:rsidP="009C0AC8">
            <w:pPr>
              <w:rPr>
                <w:rFonts w:asciiTheme="minorHAnsi" w:hAnsiTheme="minorHAnsi" w:cstheme="minorHAnsi"/>
                <w:color w:val="000000" w:themeColor="text1"/>
                <w:sz w:val="22"/>
              </w:rPr>
            </w:pPr>
          </w:p>
          <w:p w14:paraId="64D93925" w14:textId="77777777" w:rsidR="00E13B3E" w:rsidRDefault="00E13B3E" w:rsidP="009C0AC8">
            <w:pPr>
              <w:rPr>
                <w:rFonts w:asciiTheme="minorHAnsi" w:hAnsiTheme="minorHAnsi" w:cstheme="minorHAnsi"/>
                <w:color w:val="000000" w:themeColor="text1"/>
                <w:sz w:val="22"/>
              </w:rPr>
            </w:pPr>
          </w:p>
        </w:tc>
      </w:tr>
    </w:tbl>
    <w:p w14:paraId="425297B7" w14:textId="77777777" w:rsidR="00E13B3E" w:rsidRPr="000D3F45" w:rsidRDefault="00E13B3E" w:rsidP="00E13B3E">
      <w:pPr>
        <w:rPr>
          <w:rFonts w:asciiTheme="minorHAnsi" w:hAnsiTheme="minorHAnsi" w:cstheme="minorHAnsi"/>
          <w:i/>
          <w:color w:val="000000" w:themeColor="text1"/>
          <w:sz w:val="22"/>
        </w:rPr>
      </w:pPr>
      <w:r w:rsidRPr="000D3F45">
        <w:rPr>
          <w:rFonts w:asciiTheme="minorHAnsi" w:hAnsiTheme="minorHAnsi" w:cstheme="minorHAnsi"/>
          <w:i/>
          <w:color w:val="000000" w:themeColor="text1"/>
          <w:sz w:val="22"/>
        </w:rPr>
        <w:t>Be sure to click "Save" in the pop-up window.</w:t>
      </w:r>
    </w:p>
    <w:p w14:paraId="46F77166" w14:textId="77777777" w:rsidR="00E13B3E" w:rsidRPr="000D3F45" w:rsidRDefault="00E13B3E" w:rsidP="000D3F45">
      <w:pPr>
        <w:rPr>
          <w:rFonts w:asciiTheme="minorHAnsi" w:hAnsiTheme="minorHAnsi" w:cstheme="minorHAnsi"/>
          <w:i/>
          <w:color w:val="000000" w:themeColor="text1"/>
          <w:sz w:val="22"/>
        </w:rPr>
      </w:pPr>
    </w:p>
    <w:p w14:paraId="549B4818" w14:textId="77777777" w:rsidR="007D3E44" w:rsidRDefault="007D3E44" w:rsidP="00E9330D">
      <w:pPr>
        <w:rPr>
          <w:rFonts w:asciiTheme="minorHAnsi" w:hAnsiTheme="minorHAnsi" w:cstheme="minorHAnsi"/>
          <w:color w:val="000000" w:themeColor="text1"/>
          <w:sz w:val="22"/>
          <w:highlight w:val="green"/>
        </w:rPr>
      </w:pPr>
    </w:p>
    <w:p w14:paraId="3678355D" w14:textId="56DCFE62" w:rsidR="00E9330D" w:rsidRPr="007C0BF6" w:rsidRDefault="00E9330D" w:rsidP="00E9330D">
      <w:pPr>
        <w:rPr>
          <w:rFonts w:asciiTheme="minorHAnsi" w:hAnsiTheme="minorHAnsi" w:cstheme="minorHAnsi"/>
          <w:b/>
          <w:bCs/>
          <w:color w:val="000000" w:themeColor="text1"/>
          <w:sz w:val="22"/>
        </w:rPr>
      </w:pPr>
      <w:r w:rsidRPr="007C0BF6">
        <w:rPr>
          <w:rFonts w:asciiTheme="minorHAnsi" w:hAnsiTheme="minorHAnsi" w:cstheme="minorHAnsi"/>
          <w:b/>
          <w:bCs/>
          <w:color w:val="000000" w:themeColor="text1"/>
          <w:sz w:val="22"/>
          <w:highlight w:val="green"/>
        </w:rPr>
        <w:lastRenderedPageBreak/>
        <w:t>PROGRESS REPORT TAB</w:t>
      </w:r>
    </w:p>
    <w:p w14:paraId="7CDC466C" w14:textId="77EAEE18" w:rsidR="00E9330D" w:rsidRPr="00712CD2" w:rsidRDefault="009B44CA" w:rsidP="00E9330D">
      <w:pPr>
        <w:rPr>
          <w:rFonts w:asciiTheme="minorHAnsi" w:hAnsiTheme="minorHAnsi" w:cstheme="minorHAnsi"/>
          <w:i/>
          <w:color w:val="000000" w:themeColor="text1"/>
          <w:sz w:val="22"/>
        </w:rPr>
      </w:pPr>
      <w:r w:rsidRPr="009B44CA">
        <w:rPr>
          <w:rFonts w:asciiTheme="minorHAnsi" w:hAnsiTheme="minorHAnsi" w:cstheme="minorHAnsi"/>
          <w:i/>
          <w:color w:val="000000" w:themeColor="text1"/>
          <w:sz w:val="22"/>
        </w:rPr>
        <w:t xml:space="preserve">All 2-year BAG proposals require answers to the following questions at the </w:t>
      </w:r>
      <w:proofErr w:type="gramStart"/>
      <w:r w:rsidRPr="009B44CA">
        <w:rPr>
          <w:rFonts w:asciiTheme="minorHAnsi" w:hAnsiTheme="minorHAnsi" w:cstheme="minorHAnsi"/>
          <w:i/>
          <w:color w:val="000000" w:themeColor="text1"/>
          <w:sz w:val="22"/>
        </w:rPr>
        <w:t>mid-term</w:t>
      </w:r>
      <w:proofErr w:type="gramEnd"/>
      <w:r w:rsidRPr="009B44CA">
        <w:rPr>
          <w:rFonts w:asciiTheme="minorHAnsi" w:hAnsiTheme="minorHAnsi" w:cstheme="minorHAnsi"/>
          <w:i/>
          <w:color w:val="000000" w:themeColor="text1"/>
          <w:sz w:val="22"/>
        </w:rPr>
        <w:t xml:space="preserve"> of the proposal. If you have questions about whether you have a Progress Report due</w:t>
      </w:r>
      <w:r w:rsidR="00E9330D">
        <w:rPr>
          <w:rFonts w:asciiTheme="minorHAnsi" w:hAnsiTheme="minorHAnsi" w:cstheme="minorHAnsi"/>
          <w:i/>
          <w:color w:val="000000" w:themeColor="text1"/>
          <w:sz w:val="22"/>
        </w:rPr>
        <w:t xml:space="preserve">, please email: </w:t>
      </w:r>
      <w:hyperlink r:id="rId13" w:history="1">
        <w:r w:rsidR="00CE051A" w:rsidRPr="00346093">
          <w:rPr>
            <w:rStyle w:val="Hyperlink"/>
            <w:rFonts w:asciiTheme="minorHAnsi" w:hAnsiTheme="minorHAnsi" w:cstheme="minorHAnsi"/>
            <w:i/>
            <w:sz w:val="22"/>
          </w:rPr>
          <w:t>nsls2pass@bnl.gov</w:t>
        </w:r>
      </w:hyperlink>
      <w:r w:rsidR="00E9330D">
        <w:rPr>
          <w:rFonts w:asciiTheme="minorHAnsi" w:hAnsiTheme="minorHAnsi" w:cstheme="minorHAnsi"/>
          <w:i/>
          <w:color w:val="000000" w:themeColor="text1"/>
          <w:sz w:val="22"/>
        </w:rPr>
        <w:t xml:space="preserve">. </w:t>
      </w:r>
    </w:p>
    <w:p w14:paraId="29869845" w14:textId="77777777" w:rsidR="00E9330D" w:rsidRPr="00E93C9E" w:rsidRDefault="00E9330D" w:rsidP="00E9330D">
      <w:pPr>
        <w:rPr>
          <w:rFonts w:asciiTheme="minorHAnsi" w:hAnsiTheme="minorHAnsi" w:cstheme="minorHAnsi"/>
          <w:color w:val="000000" w:themeColor="text1"/>
          <w:sz w:val="22"/>
        </w:rPr>
      </w:pPr>
    </w:p>
    <w:p w14:paraId="19626D01" w14:textId="07EB93E2" w:rsidR="007C0BF6" w:rsidRDefault="00E9330D" w:rsidP="007C0BF6">
      <w:pPr>
        <w:rPr>
          <w:rFonts w:ascii="Calibri" w:eastAsia="Calibri" w:hAnsi="Calibri"/>
          <w:sz w:val="22"/>
          <w:szCs w:val="22"/>
        </w:rPr>
      </w:pPr>
      <w:r w:rsidRPr="00712CD2">
        <w:rPr>
          <w:rFonts w:ascii="Calibri" w:eastAsia="Calibri" w:hAnsi="Calibri"/>
          <w:b/>
          <w:sz w:val="22"/>
          <w:szCs w:val="22"/>
        </w:rPr>
        <w:t xml:space="preserve">Comments on Shifts </w:t>
      </w:r>
      <w:r w:rsidRPr="00712CD2">
        <w:rPr>
          <w:rFonts w:ascii="Calibri" w:eastAsia="Calibri" w:hAnsi="Calibri"/>
          <w:sz w:val="22"/>
          <w:szCs w:val="22"/>
        </w:rPr>
        <w:t>(too many/few? productive/unproductive? If shifts allocated are different from shifts used, please explain.)</w:t>
      </w:r>
      <w:r w:rsidR="007C0BF6">
        <w:rPr>
          <w:rFonts w:ascii="Calibri" w:eastAsia="Calibri" w:hAnsi="Calibri"/>
          <w:sz w:val="22"/>
          <w:szCs w:val="22"/>
        </w:rPr>
        <w:t xml:space="preserve"> </w:t>
      </w:r>
      <w:r w:rsidR="007C0BF6" w:rsidRPr="007C0BF6">
        <w:rPr>
          <w:rFonts w:ascii="Calibri" w:eastAsia="Calibri" w:hAnsi="Calibri"/>
          <w:i/>
          <w:iCs/>
          <w:sz w:val="22"/>
          <w:szCs w:val="22"/>
        </w:rPr>
        <w:t xml:space="preserve">(limit </w:t>
      </w:r>
      <w:r w:rsidR="007C0BF6">
        <w:rPr>
          <w:rFonts w:ascii="Calibri" w:eastAsia="Calibri" w:hAnsi="Calibri"/>
          <w:i/>
          <w:iCs/>
          <w:sz w:val="22"/>
          <w:szCs w:val="22"/>
        </w:rPr>
        <w:t>25</w:t>
      </w:r>
      <w:r w:rsidR="007C0BF6" w:rsidRPr="007C0BF6">
        <w:rPr>
          <w:rFonts w:ascii="Calibri" w:eastAsia="Calibri" w:hAnsi="Calibri"/>
          <w:i/>
          <w:iCs/>
          <w:sz w:val="22"/>
          <w:szCs w:val="22"/>
        </w:rPr>
        <w:t>00 characters including spaces)</w:t>
      </w:r>
    </w:p>
    <w:p w14:paraId="4D190494" w14:textId="77777777" w:rsidR="00E9330D" w:rsidRPr="00CD6534" w:rsidRDefault="00E9330D" w:rsidP="00E9330D">
      <w:pPr>
        <w:rPr>
          <w:rFonts w:asciiTheme="minorHAnsi" w:hAnsiTheme="minorHAnsi" w:cstheme="minorHAnsi"/>
          <w:i/>
          <w:color w:val="000000" w:themeColor="text1"/>
          <w:sz w:val="22"/>
        </w:rPr>
      </w:pPr>
    </w:p>
    <w:tbl>
      <w:tblPr>
        <w:tblStyle w:val="TableGrid"/>
        <w:tblW w:w="0" w:type="auto"/>
        <w:tblLook w:val="04A0" w:firstRow="1" w:lastRow="0" w:firstColumn="1" w:lastColumn="0" w:noHBand="0" w:noVBand="1"/>
      </w:tblPr>
      <w:tblGrid>
        <w:gridCol w:w="9350"/>
      </w:tblGrid>
      <w:tr w:rsidR="00E9330D" w14:paraId="09482358" w14:textId="77777777" w:rsidTr="00706FE6">
        <w:tc>
          <w:tcPr>
            <w:tcW w:w="9350" w:type="dxa"/>
          </w:tcPr>
          <w:p w14:paraId="53D17B14" w14:textId="77777777" w:rsidR="00E9330D" w:rsidRDefault="00E9330D" w:rsidP="00706FE6">
            <w:pPr>
              <w:rPr>
                <w:rFonts w:asciiTheme="minorHAnsi" w:hAnsiTheme="minorHAnsi" w:cstheme="minorHAnsi"/>
                <w:color w:val="000000" w:themeColor="text1"/>
                <w:sz w:val="22"/>
              </w:rPr>
            </w:pPr>
          </w:p>
          <w:p w14:paraId="266B9BE3" w14:textId="77777777" w:rsidR="00E9330D" w:rsidRDefault="00E9330D" w:rsidP="00706FE6">
            <w:pPr>
              <w:rPr>
                <w:rFonts w:asciiTheme="minorHAnsi" w:hAnsiTheme="minorHAnsi" w:cstheme="minorHAnsi"/>
                <w:color w:val="000000" w:themeColor="text1"/>
                <w:sz w:val="22"/>
              </w:rPr>
            </w:pPr>
          </w:p>
        </w:tc>
      </w:tr>
    </w:tbl>
    <w:p w14:paraId="2F808C36" w14:textId="77777777" w:rsidR="00E9330D" w:rsidRDefault="00E9330D" w:rsidP="00E9330D">
      <w:pPr>
        <w:rPr>
          <w:rFonts w:asciiTheme="minorHAnsi" w:hAnsiTheme="minorHAnsi" w:cstheme="minorHAnsi"/>
          <w:color w:val="000000" w:themeColor="text1"/>
          <w:sz w:val="22"/>
        </w:rPr>
      </w:pPr>
    </w:p>
    <w:p w14:paraId="309F6328" w14:textId="7F510008" w:rsidR="00E9330D" w:rsidRPr="00CE051A" w:rsidRDefault="00E9330D" w:rsidP="00E9330D">
      <w:pPr>
        <w:rPr>
          <w:rFonts w:ascii="Calibri" w:eastAsia="Calibri" w:hAnsi="Calibri"/>
          <w:b/>
          <w:sz w:val="22"/>
          <w:szCs w:val="22"/>
          <w:u w:val="single"/>
        </w:rPr>
      </w:pPr>
      <w:r w:rsidRPr="00CE051A">
        <w:rPr>
          <w:rFonts w:ascii="Calibri" w:eastAsia="Calibri" w:hAnsi="Calibri"/>
          <w:b/>
          <w:sz w:val="22"/>
          <w:szCs w:val="22"/>
          <w:u w:val="single"/>
        </w:rPr>
        <w:t xml:space="preserve">BAG </w:t>
      </w:r>
      <w:r w:rsidR="001C4240" w:rsidRPr="00CE051A">
        <w:rPr>
          <w:rFonts w:ascii="Calibri" w:eastAsia="Calibri" w:hAnsi="Calibri"/>
          <w:b/>
          <w:sz w:val="22"/>
          <w:szCs w:val="22"/>
          <w:u w:val="single"/>
        </w:rPr>
        <w:t>Principal</w:t>
      </w:r>
      <w:r w:rsidRPr="00CE051A">
        <w:rPr>
          <w:rFonts w:ascii="Calibri" w:eastAsia="Calibri" w:hAnsi="Calibri"/>
          <w:b/>
          <w:sz w:val="22"/>
          <w:szCs w:val="22"/>
          <w:u w:val="single"/>
        </w:rPr>
        <w:t xml:space="preserve"> Investigators</w:t>
      </w:r>
    </w:p>
    <w:p w14:paraId="6DABC960" w14:textId="77777777" w:rsidR="00E9330D" w:rsidRDefault="00E9330D" w:rsidP="00E9330D">
      <w:pPr>
        <w:rPr>
          <w:rFonts w:ascii="Calibri" w:eastAsia="Calibri" w:hAnsi="Calibri"/>
          <w:b/>
          <w:sz w:val="22"/>
          <w:szCs w:val="22"/>
        </w:rPr>
      </w:pPr>
    </w:p>
    <w:p w14:paraId="0794990B" w14:textId="03189DAF" w:rsidR="00F0237C" w:rsidRDefault="007C0BF6" w:rsidP="00F0237C">
      <w:pPr>
        <w:rPr>
          <w:rFonts w:ascii="Calibri" w:eastAsia="Calibri" w:hAnsi="Calibri"/>
          <w:sz w:val="22"/>
          <w:szCs w:val="22"/>
        </w:rPr>
      </w:pPr>
      <w:r w:rsidRPr="007C0BF6">
        <w:rPr>
          <w:rFonts w:asciiTheme="minorHAnsi" w:hAnsiTheme="minorHAnsi" w:cstheme="minorHAnsi"/>
          <w:color w:val="000000" w:themeColor="text1"/>
          <w:sz w:val="22"/>
        </w:rPr>
        <w:t>List current BAG PIs that had beam time (name, affiliation)</w:t>
      </w:r>
      <w:r w:rsidR="00F0237C">
        <w:rPr>
          <w:rFonts w:asciiTheme="minorHAnsi" w:hAnsiTheme="minorHAnsi" w:cstheme="minorHAnsi"/>
          <w:color w:val="000000" w:themeColor="text1"/>
          <w:sz w:val="22"/>
        </w:rPr>
        <w:br/>
      </w:r>
      <w:r w:rsidR="00F0237C" w:rsidRPr="007C0BF6">
        <w:rPr>
          <w:rFonts w:ascii="Calibri" w:eastAsia="Calibri" w:hAnsi="Calibri"/>
          <w:i/>
          <w:iCs/>
          <w:sz w:val="22"/>
          <w:szCs w:val="22"/>
        </w:rPr>
        <w:t xml:space="preserve">(limit </w:t>
      </w:r>
      <w:r w:rsidR="00F0237C">
        <w:rPr>
          <w:rFonts w:ascii="Calibri" w:eastAsia="Calibri" w:hAnsi="Calibri"/>
          <w:i/>
          <w:iCs/>
          <w:sz w:val="22"/>
          <w:szCs w:val="22"/>
        </w:rPr>
        <w:t>20</w:t>
      </w:r>
      <w:r w:rsidR="00F0237C" w:rsidRPr="007C0BF6">
        <w:rPr>
          <w:rFonts w:ascii="Calibri" w:eastAsia="Calibri" w:hAnsi="Calibri"/>
          <w:i/>
          <w:iCs/>
          <w:sz w:val="22"/>
          <w:szCs w:val="22"/>
        </w:rPr>
        <w:t>00 characters including spaces)</w:t>
      </w:r>
    </w:p>
    <w:p w14:paraId="72594B87" w14:textId="6ABFF8E2" w:rsidR="00E9330D" w:rsidRPr="00712CD2" w:rsidRDefault="00E9330D" w:rsidP="00E9330D">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E9330D" w14:paraId="17B43A64" w14:textId="77777777" w:rsidTr="00706FE6">
        <w:tc>
          <w:tcPr>
            <w:tcW w:w="9350" w:type="dxa"/>
          </w:tcPr>
          <w:p w14:paraId="66B36A5C" w14:textId="77777777" w:rsidR="00E9330D" w:rsidRDefault="00E9330D" w:rsidP="00706FE6">
            <w:pPr>
              <w:rPr>
                <w:rFonts w:asciiTheme="minorHAnsi" w:hAnsiTheme="minorHAnsi" w:cstheme="minorHAnsi"/>
                <w:color w:val="000000" w:themeColor="text1"/>
                <w:sz w:val="22"/>
              </w:rPr>
            </w:pPr>
          </w:p>
          <w:p w14:paraId="0C04300E" w14:textId="77777777" w:rsidR="00E9330D" w:rsidRDefault="00E9330D" w:rsidP="00706FE6">
            <w:pPr>
              <w:rPr>
                <w:rFonts w:asciiTheme="minorHAnsi" w:hAnsiTheme="minorHAnsi" w:cstheme="minorHAnsi"/>
                <w:color w:val="000000" w:themeColor="text1"/>
                <w:sz w:val="22"/>
              </w:rPr>
            </w:pPr>
          </w:p>
        </w:tc>
      </w:tr>
    </w:tbl>
    <w:p w14:paraId="728DB879" w14:textId="77777777" w:rsidR="001E3849" w:rsidRDefault="001E3849" w:rsidP="00E9330D">
      <w:pPr>
        <w:rPr>
          <w:rFonts w:asciiTheme="minorHAnsi" w:hAnsiTheme="minorHAnsi" w:cstheme="minorHAnsi"/>
          <w:color w:val="000000" w:themeColor="text1"/>
          <w:sz w:val="22"/>
        </w:rPr>
      </w:pPr>
    </w:p>
    <w:p w14:paraId="04846B1C" w14:textId="429F4102" w:rsidR="00E9330D" w:rsidRDefault="007C0BF6" w:rsidP="00E9330D">
      <w:pPr>
        <w:rPr>
          <w:rFonts w:ascii="Calibri" w:eastAsia="Calibri" w:hAnsi="Calibri"/>
          <w:i/>
          <w:iCs/>
          <w:sz w:val="22"/>
          <w:szCs w:val="22"/>
        </w:rPr>
      </w:pPr>
      <w:r w:rsidRPr="007C0BF6">
        <w:rPr>
          <w:rFonts w:asciiTheme="minorHAnsi" w:hAnsiTheme="minorHAnsi" w:cstheme="minorHAnsi"/>
          <w:color w:val="000000" w:themeColor="text1"/>
          <w:sz w:val="22"/>
        </w:rPr>
        <w:t>List current BAG PIs that did not have beam time (name, affiliation)</w:t>
      </w:r>
      <w:r w:rsidR="00F0237C">
        <w:rPr>
          <w:rFonts w:asciiTheme="minorHAnsi" w:hAnsiTheme="minorHAnsi" w:cstheme="minorHAnsi"/>
          <w:color w:val="000000" w:themeColor="text1"/>
          <w:sz w:val="22"/>
        </w:rPr>
        <w:br/>
      </w:r>
      <w:r w:rsidR="00F0237C" w:rsidRPr="007C0BF6">
        <w:rPr>
          <w:rFonts w:ascii="Calibri" w:eastAsia="Calibri" w:hAnsi="Calibri"/>
          <w:i/>
          <w:iCs/>
          <w:sz w:val="22"/>
          <w:szCs w:val="22"/>
        </w:rPr>
        <w:t xml:space="preserve">(limit </w:t>
      </w:r>
      <w:r w:rsidR="00F0237C">
        <w:rPr>
          <w:rFonts w:ascii="Calibri" w:eastAsia="Calibri" w:hAnsi="Calibri"/>
          <w:i/>
          <w:iCs/>
          <w:sz w:val="22"/>
          <w:szCs w:val="22"/>
        </w:rPr>
        <w:t>20</w:t>
      </w:r>
      <w:r w:rsidR="00F0237C" w:rsidRPr="007C0BF6">
        <w:rPr>
          <w:rFonts w:ascii="Calibri" w:eastAsia="Calibri" w:hAnsi="Calibri"/>
          <w:i/>
          <w:iCs/>
          <w:sz w:val="22"/>
          <w:szCs w:val="22"/>
        </w:rPr>
        <w:t>00 characters including spaces)</w:t>
      </w:r>
    </w:p>
    <w:p w14:paraId="73B9F513" w14:textId="77777777" w:rsidR="00F0237C" w:rsidRPr="00712CD2" w:rsidRDefault="00F0237C" w:rsidP="00E9330D">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E9330D" w14:paraId="31FC3208" w14:textId="77777777" w:rsidTr="00706FE6">
        <w:tc>
          <w:tcPr>
            <w:tcW w:w="9350" w:type="dxa"/>
          </w:tcPr>
          <w:p w14:paraId="670DD488" w14:textId="77777777" w:rsidR="00E9330D" w:rsidRDefault="00E9330D" w:rsidP="00706FE6">
            <w:pPr>
              <w:rPr>
                <w:rFonts w:asciiTheme="minorHAnsi" w:hAnsiTheme="minorHAnsi" w:cstheme="minorHAnsi"/>
                <w:color w:val="000000" w:themeColor="text1"/>
                <w:sz w:val="22"/>
              </w:rPr>
            </w:pPr>
          </w:p>
          <w:p w14:paraId="189F4A90" w14:textId="77777777" w:rsidR="00E9330D" w:rsidRDefault="00E9330D" w:rsidP="00706FE6">
            <w:pPr>
              <w:rPr>
                <w:rFonts w:asciiTheme="minorHAnsi" w:hAnsiTheme="minorHAnsi" w:cstheme="minorHAnsi"/>
                <w:color w:val="000000" w:themeColor="text1"/>
                <w:sz w:val="22"/>
              </w:rPr>
            </w:pPr>
          </w:p>
        </w:tc>
      </w:tr>
    </w:tbl>
    <w:p w14:paraId="41A2FE73" w14:textId="07176579" w:rsidR="00E9330D" w:rsidRPr="00712CD2" w:rsidRDefault="007C0BF6" w:rsidP="00E9330D">
      <w:pPr>
        <w:rPr>
          <w:rFonts w:asciiTheme="minorHAnsi" w:hAnsiTheme="minorHAnsi" w:cstheme="minorHAnsi"/>
          <w:color w:val="000000" w:themeColor="text1"/>
          <w:sz w:val="22"/>
        </w:rPr>
      </w:pPr>
      <w:proofErr w:type="gramStart"/>
      <w:r w:rsidRPr="007C0BF6">
        <w:rPr>
          <w:rFonts w:asciiTheme="minorHAnsi" w:hAnsiTheme="minorHAnsi" w:cstheme="minorHAnsi"/>
          <w:color w:val="000000" w:themeColor="text1"/>
          <w:sz w:val="22"/>
        </w:rPr>
        <w:t>List</w:t>
      </w:r>
      <w:proofErr w:type="gramEnd"/>
      <w:r w:rsidRPr="007C0BF6">
        <w:rPr>
          <w:rFonts w:asciiTheme="minorHAnsi" w:hAnsiTheme="minorHAnsi" w:cstheme="minorHAnsi"/>
          <w:color w:val="000000" w:themeColor="text1"/>
          <w:sz w:val="22"/>
        </w:rPr>
        <w:t xml:space="preserve"> new BAG PIs since the original proposal submission that had beam time (name, affiliation)</w:t>
      </w:r>
      <w:r w:rsidR="00F0237C">
        <w:rPr>
          <w:rFonts w:asciiTheme="minorHAnsi" w:hAnsiTheme="minorHAnsi" w:cstheme="minorHAnsi"/>
          <w:color w:val="000000" w:themeColor="text1"/>
          <w:sz w:val="22"/>
        </w:rPr>
        <w:br/>
      </w:r>
      <w:r w:rsidR="00F0237C" w:rsidRPr="007C0BF6">
        <w:rPr>
          <w:rFonts w:ascii="Calibri" w:eastAsia="Calibri" w:hAnsi="Calibri"/>
          <w:i/>
          <w:iCs/>
          <w:sz w:val="22"/>
          <w:szCs w:val="22"/>
        </w:rPr>
        <w:t xml:space="preserve">(limit </w:t>
      </w:r>
      <w:r w:rsidR="00F0237C">
        <w:rPr>
          <w:rFonts w:ascii="Calibri" w:eastAsia="Calibri" w:hAnsi="Calibri"/>
          <w:i/>
          <w:iCs/>
          <w:sz w:val="22"/>
          <w:szCs w:val="22"/>
        </w:rPr>
        <w:t>20</w:t>
      </w:r>
      <w:r w:rsidR="00F0237C" w:rsidRPr="007C0BF6">
        <w:rPr>
          <w:rFonts w:ascii="Calibri" w:eastAsia="Calibri" w:hAnsi="Calibri"/>
          <w:i/>
          <w:iCs/>
          <w:sz w:val="22"/>
          <w:szCs w:val="22"/>
        </w:rPr>
        <w:t>00 characters including spaces)</w:t>
      </w:r>
      <w:r w:rsidR="00F0237C">
        <w:rPr>
          <w:rFonts w:asciiTheme="minorHAnsi" w:hAnsiTheme="minorHAnsi" w:cstheme="minorHAnsi"/>
          <w:color w:val="000000" w:themeColor="text1"/>
          <w:sz w:val="22"/>
        </w:rPr>
        <w:br/>
      </w:r>
    </w:p>
    <w:tbl>
      <w:tblPr>
        <w:tblStyle w:val="TableGrid"/>
        <w:tblW w:w="0" w:type="auto"/>
        <w:tblLook w:val="04A0" w:firstRow="1" w:lastRow="0" w:firstColumn="1" w:lastColumn="0" w:noHBand="0" w:noVBand="1"/>
      </w:tblPr>
      <w:tblGrid>
        <w:gridCol w:w="9350"/>
      </w:tblGrid>
      <w:tr w:rsidR="00E9330D" w14:paraId="1FBBBCB9" w14:textId="77777777" w:rsidTr="00706FE6">
        <w:tc>
          <w:tcPr>
            <w:tcW w:w="9350" w:type="dxa"/>
          </w:tcPr>
          <w:p w14:paraId="250852DA" w14:textId="77777777" w:rsidR="00E9330D" w:rsidRDefault="00E9330D" w:rsidP="00706FE6">
            <w:pPr>
              <w:rPr>
                <w:rFonts w:asciiTheme="minorHAnsi" w:hAnsiTheme="minorHAnsi" w:cstheme="minorHAnsi"/>
                <w:color w:val="000000" w:themeColor="text1"/>
                <w:sz w:val="22"/>
              </w:rPr>
            </w:pPr>
          </w:p>
          <w:p w14:paraId="4B5F3D33" w14:textId="77777777" w:rsidR="00E9330D" w:rsidRDefault="00E9330D" w:rsidP="00706FE6">
            <w:pPr>
              <w:rPr>
                <w:rFonts w:asciiTheme="minorHAnsi" w:hAnsiTheme="minorHAnsi" w:cstheme="minorHAnsi"/>
                <w:color w:val="000000" w:themeColor="text1"/>
                <w:sz w:val="22"/>
              </w:rPr>
            </w:pPr>
          </w:p>
        </w:tc>
      </w:tr>
    </w:tbl>
    <w:p w14:paraId="0043CDF7" w14:textId="77777777" w:rsidR="00E9330D" w:rsidRDefault="00E9330D" w:rsidP="00E9330D">
      <w:pPr>
        <w:rPr>
          <w:rFonts w:asciiTheme="minorHAnsi" w:hAnsiTheme="minorHAnsi" w:cstheme="minorHAnsi"/>
          <w:color w:val="000000" w:themeColor="text1"/>
          <w:sz w:val="22"/>
        </w:rPr>
      </w:pPr>
    </w:p>
    <w:p w14:paraId="1E5BE7F9" w14:textId="3F7BFAF0" w:rsidR="00F0237C" w:rsidRPr="001E3849" w:rsidRDefault="007C0BF6" w:rsidP="00E9330D">
      <w:pPr>
        <w:rPr>
          <w:rFonts w:ascii="Calibri" w:eastAsia="Calibri" w:hAnsi="Calibri"/>
          <w:i/>
          <w:iCs/>
          <w:sz w:val="22"/>
          <w:szCs w:val="22"/>
        </w:rPr>
      </w:pPr>
      <w:r w:rsidRPr="007C0BF6">
        <w:rPr>
          <w:rFonts w:asciiTheme="minorHAnsi" w:hAnsiTheme="minorHAnsi" w:cstheme="minorHAnsi"/>
          <w:color w:val="000000" w:themeColor="text1"/>
          <w:sz w:val="22"/>
        </w:rPr>
        <w:t>List new BAG PIs since the original proposal submission that did not have beam time (name, affiliation)</w:t>
      </w:r>
      <w:r w:rsidR="00F0237C">
        <w:rPr>
          <w:rFonts w:asciiTheme="minorHAnsi" w:hAnsiTheme="minorHAnsi" w:cstheme="minorHAnsi"/>
          <w:color w:val="000000" w:themeColor="text1"/>
          <w:sz w:val="22"/>
        </w:rPr>
        <w:br/>
      </w:r>
      <w:r w:rsidR="00F0237C" w:rsidRPr="007C0BF6">
        <w:rPr>
          <w:rFonts w:ascii="Calibri" w:eastAsia="Calibri" w:hAnsi="Calibri"/>
          <w:i/>
          <w:iCs/>
          <w:sz w:val="22"/>
          <w:szCs w:val="22"/>
        </w:rPr>
        <w:t xml:space="preserve">(limit </w:t>
      </w:r>
      <w:r w:rsidR="00F0237C">
        <w:rPr>
          <w:rFonts w:ascii="Calibri" w:eastAsia="Calibri" w:hAnsi="Calibri"/>
          <w:i/>
          <w:iCs/>
          <w:sz w:val="22"/>
          <w:szCs w:val="22"/>
        </w:rPr>
        <w:t>20</w:t>
      </w:r>
      <w:r w:rsidR="00F0237C" w:rsidRPr="007C0BF6">
        <w:rPr>
          <w:rFonts w:ascii="Calibri" w:eastAsia="Calibri" w:hAnsi="Calibri"/>
          <w:i/>
          <w:iCs/>
          <w:sz w:val="22"/>
          <w:szCs w:val="22"/>
        </w:rPr>
        <w:t>00 characters including spaces)</w:t>
      </w:r>
    </w:p>
    <w:tbl>
      <w:tblPr>
        <w:tblStyle w:val="TableGrid"/>
        <w:tblW w:w="0" w:type="auto"/>
        <w:tblLook w:val="04A0" w:firstRow="1" w:lastRow="0" w:firstColumn="1" w:lastColumn="0" w:noHBand="0" w:noVBand="1"/>
      </w:tblPr>
      <w:tblGrid>
        <w:gridCol w:w="9350"/>
      </w:tblGrid>
      <w:tr w:rsidR="00E9330D" w14:paraId="48E35288" w14:textId="77777777" w:rsidTr="00706FE6">
        <w:tc>
          <w:tcPr>
            <w:tcW w:w="9350" w:type="dxa"/>
          </w:tcPr>
          <w:p w14:paraId="16083A3B" w14:textId="77777777" w:rsidR="00E9330D" w:rsidRDefault="00E9330D" w:rsidP="00706FE6">
            <w:pPr>
              <w:rPr>
                <w:rFonts w:asciiTheme="minorHAnsi" w:hAnsiTheme="minorHAnsi" w:cstheme="minorHAnsi"/>
                <w:color w:val="000000" w:themeColor="text1"/>
                <w:sz w:val="22"/>
              </w:rPr>
            </w:pPr>
          </w:p>
          <w:p w14:paraId="54AE96FD" w14:textId="77777777" w:rsidR="00E9330D" w:rsidRDefault="00E9330D" w:rsidP="00706FE6">
            <w:pPr>
              <w:rPr>
                <w:rFonts w:asciiTheme="minorHAnsi" w:hAnsiTheme="minorHAnsi" w:cstheme="minorHAnsi"/>
                <w:color w:val="000000" w:themeColor="text1"/>
                <w:sz w:val="22"/>
              </w:rPr>
            </w:pPr>
          </w:p>
        </w:tc>
      </w:tr>
    </w:tbl>
    <w:p w14:paraId="53E21774" w14:textId="77777777" w:rsidR="00E9330D" w:rsidRDefault="00E9330D" w:rsidP="00E9330D">
      <w:pPr>
        <w:rPr>
          <w:rFonts w:asciiTheme="minorHAnsi" w:hAnsiTheme="minorHAnsi" w:cstheme="minorHAnsi"/>
          <w:color w:val="000000" w:themeColor="text1"/>
          <w:sz w:val="22"/>
        </w:rPr>
      </w:pPr>
    </w:p>
    <w:p w14:paraId="23AA9422" w14:textId="297F37B9" w:rsidR="00E9330D" w:rsidRDefault="007C0BF6" w:rsidP="00E9330D">
      <w:pPr>
        <w:rPr>
          <w:rFonts w:ascii="Calibri" w:eastAsia="Calibri" w:hAnsi="Calibri"/>
          <w:i/>
          <w:iCs/>
          <w:sz w:val="22"/>
          <w:szCs w:val="22"/>
        </w:rPr>
      </w:pPr>
      <w:r w:rsidRPr="007C0BF6">
        <w:rPr>
          <w:rFonts w:asciiTheme="minorHAnsi" w:hAnsiTheme="minorHAnsi" w:cstheme="minorHAnsi"/>
          <w:color w:val="000000" w:themeColor="text1"/>
          <w:sz w:val="22"/>
        </w:rPr>
        <w:t>List BAG PIs that are no longer active members (name, affiliation)</w:t>
      </w:r>
      <w:r w:rsidR="00F0237C">
        <w:rPr>
          <w:rFonts w:asciiTheme="minorHAnsi" w:hAnsiTheme="minorHAnsi" w:cstheme="minorHAnsi"/>
          <w:color w:val="000000" w:themeColor="text1"/>
          <w:sz w:val="22"/>
        </w:rPr>
        <w:br/>
      </w:r>
      <w:r w:rsidR="00F0237C" w:rsidRPr="007C0BF6">
        <w:rPr>
          <w:rFonts w:ascii="Calibri" w:eastAsia="Calibri" w:hAnsi="Calibri"/>
          <w:i/>
          <w:iCs/>
          <w:sz w:val="22"/>
          <w:szCs w:val="22"/>
        </w:rPr>
        <w:t xml:space="preserve">(limit </w:t>
      </w:r>
      <w:r w:rsidR="00F0237C">
        <w:rPr>
          <w:rFonts w:ascii="Calibri" w:eastAsia="Calibri" w:hAnsi="Calibri"/>
          <w:i/>
          <w:iCs/>
          <w:sz w:val="22"/>
          <w:szCs w:val="22"/>
        </w:rPr>
        <w:t>20</w:t>
      </w:r>
      <w:r w:rsidR="00F0237C" w:rsidRPr="007C0BF6">
        <w:rPr>
          <w:rFonts w:ascii="Calibri" w:eastAsia="Calibri" w:hAnsi="Calibri"/>
          <w:i/>
          <w:iCs/>
          <w:sz w:val="22"/>
          <w:szCs w:val="22"/>
        </w:rPr>
        <w:t>00 characters including spaces)</w:t>
      </w:r>
    </w:p>
    <w:p w14:paraId="10898E33" w14:textId="77777777" w:rsidR="00F0237C" w:rsidRPr="00093BEF" w:rsidRDefault="00F0237C" w:rsidP="00E9330D">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E9330D" w14:paraId="06035ECD" w14:textId="77777777" w:rsidTr="00706FE6">
        <w:tc>
          <w:tcPr>
            <w:tcW w:w="9350" w:type="dxa"/>
          </w:tcPr>
          <w:p w14:paraId="6201B1C5" w14:textId="77777777" w:rsidR="00E9330D" w:rsidRDefault="00E9330D" w:rsidP="00706FE6">
            <w:pPr>
              <w:rPr>
                <w:rFonts w:asciiTheme="minorHAnsi" w:hAnsiTheme="minorHAnsi" w:cstheme="minorHAnsi"/>
                <w:color w:val="000000" w:themeColor="text1"/>
                <w:sz w:val="22"/>
              </w:rPr>
            </w:pPr>
          </w:p>
          <w:p w14:paraId="760DAF1A" w14:textId="77777777" w:rsidR="00E9330D" w:rsidRDefault="00E9330D" w:rsidP="00706FE6">
            <w:pPr>
              <w:rPr>
                <w:rFonts w:asciiTheme="minorHAnsi" w:hAnsiTheme="minorHAnsi" w:cstheme="minorHAnsi"/>
                <w:color w:val="000000" w:themeColor="text1"/>
                <w:sz w:val="22"/>
              </w:rPr>
            </w:pPr>
          </w:p>
        </w:tc>
      </w:tr>
    </w:tbl>
    <w:p w14:paraId="4A5896BE" w14:textId="77777777" w:rsidR="00E9330D" w:rsidRDefault="00E9330D" w:rsidP="00E9330D">
      <w:pPr>
        <w:rPr>
          <w:rFonts w:asciiTheme="minorHAnsi" w:hAnsiTheme="minorHAnsi" w:cstheme="minorHAnsi"/>
          <w:color w:val="000000" w:themeColor="text1"/>
          <w:sz w:val="22"/>
        </w:rPr>
      </w:pPr>
    </w:p>
    <w:p w14:paraId="4E0704AB" w14:textId="78B29D04" w:rsidR="00E9330D" w:rsidRPr="00CE051A" w:rsidRDefault="00E9330D" w:rsidP="00E9330D">
      <w:pPr>
        <w:rPr>
          <w:rFonts w:ascii="Calibri" w:eastAsia="Calibri" w:hAnsi="Calibri"/>
          <w:b/>
          <w:sz w:val="22"/>
          <w:szCs w:val="22"/>
          <w:u w:val="single"/>
        </w:rPr>
      </w:pPr>
      <w:r w:rsidRPr="00CE051A">
        <w:rPr>
          <w:rFonts w:ascii="Calibri" w:eastAsia="Calibri" w:hAnsi="Calibri"/>
          <w:b/>
          <w:sz w:val="22"/>
          <w:szCs w:val="22"/>
          <w:u w:val="single"/>
        </w:rPr>
        <w:t>From data collected at NSLS-II</w:t>
      </w:r>
    </w:p>
    <w:p w14:paraId="7E4AFA52" w14:textId="77777777" w:rsidR="00E9330D" w:rsidRDefault="00E9330D" w:rsidP="00E9330D">
      <w:pPr>
        <w:rPr>
          <w:rFonts w:ascii="Calibri" w:eastAsia="Calibri" w:hAnsi="Calibri"/>
          <w:sz w:val="22"/>
          <w:szCs w:val="22"/>
        </w:rPr>
      </w:pPr>
    </w:p>
    <w:p w14:paraId="1D7212B4" w14:textId="4A53023D" w:rsidR="00E9330D" w:rsidRDefault="007C0BF6" w:rsidP="00E9330D">
      <w:pPr>
        <w:rPr>
          <w:rFonts w:ascii="Calibri" w:eastAsia="Calibri" w:hAnsi="Calibri"/>
          <w:i/>
          <w:iCs/>
          <w:sz w:val="22"/>
          <w:szCs w:val="22"/>
        </w:rPr>
      </w:pPr>
      <w:r w:rsidRPr="007C0BF6">
        <w:rPr>
          <w:rFonts w:asciiTheme="minorHAnsi" w:hAnsiTheme="minorHAnsi" w:cstheme="minorHAnsi"/>
          <w:color w:val="000000" w:themeColor="text1"/>
          <w:sz w:val="22"/>
        </w:rPr>
        <w:t>List PI grants supported by research done at NSLS-II (PI, funding agency, grant number)</w:t>
      </w:r>
      <w:r w:rsidR="00F0237C">
        <w:rPr>
          <w:rFonts w:asciiTheme="minorHAnsi" w:hAnsiTheme="minorHAnsi" w:cstheme="minorHAnsi"/>
          <w:color w:val="000000" w:themeColor="text1"/>
          <w:sz w:val="22"/>
        </w:rPr>
        <w:br/>
      </w:r>
      <w:r w:rsidR="00F0237C" w:rsidRPr="007C0BF6">
        <w:rPr>
          <w:rFonts w:ascii="Calibri" w:eastAsia="Calibri" w:hAnsi="Calibri"/>
          <w:i/>
          <w:iCs/>
          <w:sz w:val="22"/>
          <w:szCs w:val="22"/>
        </w:rPr>
        <w:t xml:space="preserve">(limit </w:t>
      </w:r>
      <w:r w:rsidR="00F0237C">
        <w:rPr>
          <w:rFonts w:ascii="Calibri" w:eastAsia="Calibri" w:hAnsi="Calibri"/>
          <w:i/>
          <w:iCs/>
          <w:sz w:val="22"/>
          <w:szCs w:val="22"/>
        </w:rPr>
        <w:t>20</w:t>
      </w:r>
      <w:r w:rsidR="00F0237C" w:rsidRPr="007C0BF6">
        <w:rPr>
          <w:rFonts w:ascii="Calibri" w:eastAsia="Calibri" w:hAnsi="Calibri"/>
          <w:i/>
          <w:iCs/>
          <w:sz w:val="22"/>
          <w:szCs w:val="22"/>
        </w:rPr>
        <w:t>00 characters including spaces)</w:t>
      </w:r>
    </w:p>
    <w:p w14:paraId="6D89C961" w14:textId="77777777" w:rsidR="00F0237C" w:rsidRPr="00093BEF" w:rsidRDefault="00F0237C" w:rsidP="00E9330D">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E9330D" w14:paraId="5EEFC84F" w14:textId="77777777" w:rsidTr="00706FE6">
        <w:tc>
          <w:tcPr>
            <w:tcW w:w="9350" w:type="dxa"/>
          </w:tcPr>
          <w:p w14:paraId="3C44410F" w14:textId="77777777" w:rsidR="00E9330D" w:rsidRDefault="00E9330D" w:rsidP="00706FE6">
            <w:pPr>
              <w:rPr>
                <w:rFonts w:asciiTheme="minorHAnsi" w:hAnsiTheme="minorHAnsi" w:cstheme="minorHAnsi"/>
                <w:color w:val="000000" w:themeColor="text1"/>
                <w:sz w:val="22"/>
              </w:rPr>
            </w:pPr>
          </w:p>
          <w:p w14:paraId="2180A2BC" w14:textId="77777777" w:rsidR="00E9330D" w:rsidRDefault="00E9330D" w:rsidP="00706FE6">
            <w:pPr>
              <w:rPr>
                <w:rFonts w:asciiTheme="minorHAnsi" w:hAnsiTheme="minorHAnsi" w:cstheme="minorHAnsi"/>
                <w:color w:val="000000" w:themeColor="text1"/>
                <w:sz w:val="22"/>
              </w:rPr>
            </w:pPr>
          </w:p>
        </w:tc>
      </w:tr>
    </w:tbl>
    <w:p w14:paraId="2FE45983" w14:textId="77777777" w:rsidR="00E9330D" w:rsidRDefault="00E9330D" w:rsidP="00E9330D">
      <w:pPr>
        <w:rPr>
          <w:rFonts w:asciiTheme="minorHAnsi" w:hAnsiTheme="minorHAnsi" w:cstheme="minorHAnsi"/>
          <w:color w:val="000000" w:themeColor="text1"/>
          <w:sz w:val="22"/>
        </w:rPr>
      </w:pPr>
    </w:p>
    <w:p w14:paraId="664AD61F" w14:textId="36CC4262" w:rsidR="00E9330D" w:rsidRDefault="007C0BF6" w:rsidP="00E9330D">
      <w:pPr>
        <w:rPr>
          <w:rFonts w:ascii="Calibri" w:eastAsia="Calibri" w:hAnsi="Calibri"/>
          <w:i/>
          <w:iCs/>
          <w:sz w:val="22"/>
          <w:szCs w:val="22"/>
        </w:rPr>
      </w:pPr>
      <w:r w:rsidRPr="007C0BF6">
        <w:rPr>
          <w:rFonts w:asciiTheme="minorHAnsi" w:hAnsiTheme="minorHAnsi" w:cstheme="minorHAnsi"/>
          <w:color w:val="000000" w:themeColor="text1"/>
          <w:sz w:val="22"/>
        </w:rPr>
        <w:t>List PDB deposits involving research done at NSLS-II</w:t>
      </w:r>
      <w:r w:rsidR="00F0237C">
        <w:rPr>
          <w:rFonts w:asciiTheme="minorHAnsi" w:hAnsiTheme="minorHAnsi" w:cstheme="minorHAnsi"/>
          <w:color w:val="000000" w:themeColor="text1"/>
          <w:sz w:val="22"/>
        </w:rPr>
        <w:br/>
      </w:r>
      <w:r w:rsidR="00F0237C" w:rsidRPr="007C0BF6">
        <w:rPr>
          <w:rFonts w:ascii="Calibri" w:eastAsia="Calibri" w:hAnsi="Calibri"/>
          <w:i/>
          <w:iCs/>
          <w:sz w:val="22"/>
          <w:szCs w:val="22"/>
        </w:rPr>
        <w:t xml:space="preserve">(limit </w:t>
      </w:r>
      <w:r w:rsidR="00F0237C">
        <w:rPr>
          <w:rFonts w:ascii="Calibri" w:eastAsia="Calibri" w:hAnsi="Calibri"/>
          <w:i/>
          <w:iCs/>
          <w:sz w:val="22"/>
          <w:szCs w:val="22"/>
        </w:rPr>
        <w:t>20</w:t>
      </w:r>
      <w:r w:rsidR="00F0237C" w:rsidRPr="007C0BF6">
        <w:rPr>
          <w:rFonts w:ascii="Calibri" w:eastAsia="Calibri" w:hAnsi="Calibri"/>
          <w:i/>
          <w:iCs/>
          <w:sz w:val="22"/>
          <w:szCs w:val="22"/>
        </w:rPr>
        <w:t>00 characters including spaces)</w:t>
      </w:r>
    </w:p>
    <w:p w14:paraId="551B8816" w14:textId="77777777" w:rsidR="00F0237C" w:rsidRPr="00093BEF" w:rsidRDefault="00F0237C" w:rsidP="00E9330D">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E9330D" w14:paraId="35CB0D29" w14:textId="77777777" w:rsidTr="00706FE6">
        <w:tc>
          <w:tcPr>
            <w:tcW w:w="9350" w:type="dxa"/>
          </w:tcPr>
          <w:p w14:paraId="6EC1AD36" w14:textId="77777777" w:rsidR="00E9330D" w:rsidRDefault="00E9330D" w:rsidP="00706FE6">
            <w:pPr>
              <w:rPr>
                <w:rFonts w:asciiTheme="minorHAnsi" w:hAnsiTheme="minorHAnsi" w:cstheme="minorHAnsi"/>
                <w:color w:val="000000" w:themeColor="text1"/>
                <w:sz w:val="22"/>
              </w:rPr>
            </w:pPr>
          </w:p>
          <w:p w14:paraId="476CD8EE" w14:textId="77777777" w:rsidR="006B7512" w:rsidRDefault="006B7512" w:rsidP="00706FE6">
            <w:pPr>
              <w:rPr>
                <w:rFonts w:asciiTheme="minorHAnsi" w:hAnsiTheme="minorHAnsi" w:cstheme="minorHAnsi"/>
                <w:color w:val="000000" w:themeColor="text1"/>
                <w:sz w:val="22"/>
              </w:rPr>
            </w:pPr>
          </w:p>
        </w:tc>
      </w:tr>
    </w:tbl>
    <w:p w14:paraId="49C4AA8C" w14:textId="77777777" w:rsidR="00E9330D" w:rsidRDefault="00E9330D" w:rsidP="00E9330D">
      <w:pPr>
        <w:rPr>
          <w:rFonts w:asciiTheme="minorHAnsi" w:hAnsiTheme="minorHAnsi" w:cstheme="minorHAnsi"/>
          <w:color w:val="000000" w:themeColor="text1"/>
          <w:sz w:val="22"/>
        </w:rPr>
      </w:pPr>
    </w:p>
    <w:p w14:paraId="3EE57F68" w14:textId="7FDD6AA9" w:rsidR="007C0BF6" w:rsidRDefault="007C0BF6" w:rsidP="007C0BF6">
      <w:pPr>
        <w:rPr>
          <w:rFonts w:ascii="Calibri" w:eastAsia="Calibri" w:hAnsi="Calibri"/>
          <w:sz w:val="22"/>
          <w:szCs w:val="22"/>
        </w:rPr>
      </w:pPr>
      <w:r w:rsidRPr="007C0BF6">
        <w:rPr>
          <w:rFonts w:asciiTheme="minorHAnsi" w:hAnsiTheme="minorHAnsi" w:cstheme="minorHAnsi"/>
          <w:color w:val="000000" w:themeColor="text1"/>
          <w:sz w:val="22"/>
        </w:rPr>
        <w:t>List publications involving research done at NSLS-II (DOI or full citation)</w:t>
      </w:r>
      <w:r>
        <w:rPr>
          <w:rFonts w:asciiTheme="minorHAnsi" w:hAnsiTheme="minorHAnsi" w:cstheme="minorHAnsi"/>
          <w:color w:val="000000" w:themeColor="text1"/>
          <w:sz w:val="22"/>
        </w:rPr>
        <w:br/>
      </w:r>
      <w:r w:rsidRPr="007C0BF6">
        <w:rPr>
          <w:rFonts w:ascii="Calibri" w:eastAsia="Calibri" w:hAnsi="Calibri"/>
          <w:i/>
          <w:iCs/>
          <w:sz w:val="22"/>
          <w:szCs w:val="22"/>
        </w:rPr>
        <w:t xml:space="preserve">(limit </w:t>
      </w:r>
      <w:r>
        <w:rPr>
          <w:rFonts w:ascii="Calibri" w:eastAsia="Calibri" w:hAnsi="Calibri"/>
          <w:i/>
          <w:iCs/>
          <w:sz w:val="22"/>
          <w:szCs w:val="22"/>
        </w:rPr>
        <w:t>2</w:t>
      </w:r>
      <w:r w:rsidRPr="007C0BF6">
        <w:rPr>
          <w:rFonts w:ascii="Calibri" w:eastAsia="Calibri" w:hAnsi="Calibri"/>
          <w:i/>
          <w:iCs/>
          <w:sz w:val="22"/>
          <w:szCs w:val="22"/>
        </w:rPr>
        <w:t>000 characters including spaces)</w:t>
      </w:r>
    </w:p>
    <w:p w14:paraId="6DC9CEB9" w14:textId="05558BCE" w:rsidR="00E9330D" w:rsidRPr="00093BEF" w:rsidRDefault="00E9330D" w:rsidP="00E9330D">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E9330D" w14:paraId="76E21E97" w14:textId="77777777" w:rsidTr="00706FE6">
        <w:tc>
          <w:tcPr>
            <w:tcW w:w="9350" w:type="dxa"/>
          </w:tcPr>
          <w:p w14:paraId="66C6E23D" w14:textId="77777777" w:rsidR="006B7512" w:rsidRDefault="006B7512" w:rsidP="00706FE6">
            <w:pPr>
              <w:rPr>
                <w:rFonts w:asciiTheme="minorHAnsi" w:hAnsiTheme="minorHAnsi" w:cstheme="minorHAnsi"/>
                <w:color w:val="000000" w:themeColor="text1"/>
                <w:sz w:val="22"/>
              </w:rPr>
            </w:pPr>
          </w:p>
        </w:tc>
      </w:tr>
    </w:tbl>
    <w:p w14:paraId="5BBC7E4A" w14:textId="77777777" w:rsidR="00E9330D" w:rsidRDefault="00E9330D" w:rsidP="00E9330D">
      <w:pPr>
        <w:rPr>
          <w:rFonts w:asciiTheme="minorHAnsi" w:hAnsiTheme="minorHAnsi" w:cstheme="minorHAnsi"/>
          <w:color w:val="000000" w:themeColor="text1"/>
          <w:sz w:val="22"/>
        </w:rPr>
      </w:pPr>
    </w:p>
    <w:p w14:paraId="4A68C2F3" w14:textId="764ADC8B" w:rsidR="00E9330D" w:rsidRDefault="00E9330D" w:rsidP="00E9330D">
      <w:pPr>
        <w:rPr>
          <w:rFonts w:ascii="Calibri" w:eastAsia="Calibri" w:hAnsi="Calibri"/>
          <w:sz w:val="22"/>
          <w:szCs w:val="22"/>
        </w:rPr>
      </w:pPr>
      <w:r w:rsidRPr="00CE051A">
        <w:rPr>
          <w:rFonts w:ascii="Calibri" w:eastAsia="Calibri" w:hAnsi="Calibri"/>
          <w:bCs/>
          <w:sz w:val="22"/>
          <w:szCs w:val="22"/>
        </w:rPr>
        <w:t>Summary of results during the past year (~ 1 paragraph per project)</w:t>
      </w:r>
      <w:r w:rsidR="007C0BF6" w:rsidRPr="00CE051A">
        <w:rPr>
          <w:rFonts w:ascii="Calibri" w:eastAsia="Calibri" w:hAnsi="Calibri"/>
          <w:bCs/>
          <w:sz w:val="22"/>
          <w:szCs w:val="22"/>
        </w:rPr>
        <w:br/>
      </w:r>
      <w:r w:rsidR="007C0BF6" w:rsidRPr="007C0BF6">
        <w:rPr>
          <w:rFonts w:ascii="Calibri" w:eastAsia="Calibri" w:hAnsi="Calibri"/>
          <w:i/>
          <w:iCs/>
          <w:sz w:val="22"/>
          <w:szCs w:val="22"/>
        </w:rPr>
        <w:t>(limit 10000 characters including spaces)</w:t>
      </w:r>
    </w:p>
    <w:p w14:paraId="300BCD2E" w14:textId="77777777" w:rsidR="00E9330D" w:rsidRPr="00CD6534" w:rsidRDefault="00E9330D" w:rsidP="00E9330D">
      <w:pPr>
        <w:rPr>
          <w:rFonts w:asciiTheme="minorHAnsi" w:hAnsiTheme="minorHAnsi" w:cstheme="minorHAnsi"/>
          <w:i/>
          <w:color w:val="000000" w:themeColor="text1"/>
          <w:sz w:val="22"/>
        </w:rPr>
      </w:pPr>
    </w:p>
    <w:tbl>
      <w:tblPr>
        <w:tblStyle w:val="TableGrid"/>
        <w:tblW w:w="0" w:type="auto"/>
        <w:tblLook w:val="04A0" w:firstRow="1" w:lastRow="0" w:firstColumn="1" w:lastColumn="0" w:noHBand="0" w:noVBand="1"/>
      </w:tblPr>
      <w:tblGrid>
        <w:gridCol w:w="9350"/>
      </w:tblGrid>
      <w:tr w:rsidR="00E9330D" w14:paraId="24945AF2" w14:textId="77777777" w:rsidTr="006B7512">
        <w:trPr>
          <w:trHeight w:val="305"/>
        </w:trPr>
        <w:tc>
          <w:tcPr>
            <w:tcW w:w="9350" w:type="dxa"/>
          </w:tcPr>
          <w:p w14:paraId="3E141C74" w14:textId="77777777" w:rsidR="00E9330D" w:rsidRDefault="00E9330D" w:rsidP="00706FE6">
            <w:pPr>
              <w:rPr>
                <w:rFonts w:asciiTheme="minorHAnsi" w:hAnsiTheme="minorHAnsi" w:cstheme="minorHAnsi"/>
                <w:color w:val="000000" w:themeColor="text1"/>
                <w:sz w:val="22"/>
              </w:rPr>
            </w:pPr>
            <w:bookmarkStart w:id="2" w:name="_Hlk173324616"/>
          </w:p>
        </w:tc>
      </w:tr>
      <w:bookmarkEnd w:id="2"/>
    </w:tbl>
    <w:p w14:paraId="30465521" w14:textId="77777777" w:rsidR="001F1B24" w:rsidRDefault="001F1B24" w:rsidP="001C4240">
      <w:pPr>
        <w:rPr>
          <w:rFonts w:ascii="Calibri" w:eastAsia="Calibri" w:hAnsi="Calibri"/>
          <w:bCs/>
          <w:sz w:val="22"/>
          <w:szCs w:val="22"/>
        </w:rPr>
      </w:pPr>
    </w:p>
    <w:p w14:paraId="06ABC5D4" w14:textId="4C77F031" w:rsidR="00E9330D" w:rsidRDefault="00E9330D" w:rsidP="001C4240">
      <w:pPr>
        <w:rPr>
          <w:rFonts w:ascii="Calibri" w:eastAsia="Calibri" w:hAnsi="Calibri"/>
          <w:i/>
          <w:iCs/>
          <w:sz w:val="22"/>
          <w:szCs w:val="22"/>
        </w:rPr>
      </w:pPr>
      <w:r w:rsidRPr="00CE051A">
        <w:rPr>
          <w:rFonts w:ascii="Calibri" w:eastAsia="Calibri" w:hAnsi="Calibri"/>
          <w:bCs/>
          <w:sz w:val="22"/>
          <w:szCs w:val="22"/>
        </w:rPr>
        <w:t>Comment on the beamline performance during the past year</w:t>
      </w:r>
      <w:r w:rsidR="007C0BF6">
        <w:rPr>
          <w:rFonts w:ascii="Calibri" w:eastAsia="Calibri" w:hAnsi="Calibri"/>
          <w:b/>
          <w:sz w:val="22"/>
          <w:szCs w:val="22"/>
        </w:rPr>
        <w:br/>
      </w:r>
      <w:r w:rsidR="007C0BF6" w:rsidRPr="007C0BF6">
        <w:rPr>
          <w:rFonts w:ascii="Calibri" w:eastAsia="Calibri" w:hAnsi="Calibri"/>
          <w:i/>
          <w:iCs/>
          <w:sz w:val="22"/>
          <w:szCs w:val="22"/>
        </w:rPr>
        <w:t>(limit 10000 characters including spaces)</w:t>
      </w:r>
    </w:p>
    <w:p w14:paraId="3FCB29BF" w14:textId="77777777" w:rsidR="001F1B24" w:rsidRDefault="001F1B24" w:rsidP="001C4240">
      <w:pPr>
        <w:rPr>
          <w:rFonts w:ascii="Calibri" w:eastAsia="Calibri" w:hAnsi="Calibri"/>
          <w:i/>
          <w:iCs/>
          <w:sz w:val="22"/>
          <w:szCs w:val="22"/>
        </w:rPr>
      </w:pPr>
    </w:p>
    <w:tbl>
      <w:tblPr>
        <w:tblStyle w:val="TableGrid"/>
        <w:tblW w:w="0" w:type="auto"/>
        <w:tblLook w:val="04A0" w:firstRow="1" w:lastRow="0" w:firstColumn="1" w:lastColumn="0" w:noHBand="0" w:noVBand="1"/>
      </w:tblPr>
      <w:tblGrid>
        <w:gridCol w:w="9350"/>
      </w:tblGrid>
      <w:tr w:rsidR="006B7512" w14:paraId="2FB2B8BB" w14:textId="77777777" w:rsidTr="00D8358A">
        <w:trPr>
          <w:trHeight w:val="305"/>
        </w:trPr>
        <w:tc>
          <w:tcPr>
            <w:tcW w:w="9350" w:type="dxa"/>
          </w:tcPr>
          <w:p w14:paraId="28FDE7CF" w14:textId="77777777" w:rsidR="006B7512" w:rsidRDefault="006B7512" w:rsidP="00D8358A">
            <w:pPr>
              <w:rPr>
                <w:rFonts w:asciiTheme="minorHAnsi" w:hAnsiTheme="minorHAnsi" w:cstheme="minorHAnsi"/>
                <w:color w:val="000000" w:themeColor="text1"/>
                <w:sz w:val="22"/>
              </w:rPr>
            </w:pPr>
          </w:p>
        </w:tc>
      </w:tr>
    </w:tbl>
    <w:p w14:paraId="4C57A392" w14:textId="61F2D305" w:rsidR="001F1B24" w:rsidRPr="002C1E91" w:rsidRDefault="001F1B24" w:rsidP="001C4240">
      <w:pPr>
        <w:rPr>
          <w:rFonts w:asciiTheme="minorHAnsi" w:hAnsiTheme="minorHAnsi" w:cstheme="minorHAnsi"/>
          <w:i/>
          <w:color w:val="000000" w:themeColor="text1"/>
          <w:sz w:val="22"/>
        </w:rPr>
      </w:pPr>
    </w:p>
    <w:sectPr w:rsidR="001F1B24" w:rsidRPr="002C1E91" w:rsidSect="00881F31">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E9AE3" w14:textId="77777777" w:rsidR="003D0373" w:rsidRDefault="003D0373" w:rsidP="005D5D3A">
      <w:r>
        <w:separator/>
      </w:r>
    </w:p>
  </w:endnote>
  <w:endnote w:type="continuationSeparator" w:id="0">
    <w:p w14:paraId="21763D77" w14:textId="77777777" w:rsidR="003D0373" w:rsidRDefault="003D0373" w:rsidP="005D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9CC58" w14:textId="77777777" w:rsidR="003D0373" w:rsidRDefault="003D0373" w:rsidP="005D5D3A">
      <w:r>
        <w:separator/>
      </w:r>
    </w:p>
  </w:footnote>
  <w:footnote w:type="continuationSeparator" w:id="0">
    <w:p w14:paraId="39465ED2" w14:textId="77777777" w:rsidR="003D0373" w:rsidRDefault="003D0373" w:rsidP="005D5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2C01C" w14:textId="1A84CFF3" w:rsidR="005D5D3A" w:rsidRDefault="005D5D3A" w:rsidP="008E5331">
    <w:pPr>
      <w:pStyle w:val="Header"/>
      <w:jc w:val="center"/>
      <w:rPr>
        <w:rFonts w:asciiTheme="minorHAnsi" w:hAnsiTheme="minorHAnsi" w:cstheme="minorHAnsi"/>
        <w:b/>
        <w:sz w:val="22"/>
      </w:rPr>
    </w:pPr>
    <w:r w:rsidRPr="007C2165">
      <w:rPr>
        <w:rFonts w:asciiTheme="minorHAnsi" w:hAnsiTheme="minorHAnsi" w:cstheme="minorHAnsi"/>
        <w:b/>
        <w:sz w:val="22"/>
      </w:rPr>
      <w:t xml:space="preserve">PASS template for NSLS-II </w:t>
    </w:r>
    <w:r w:rsidR="005B03F1">
      <w:rPr>
        <w:rFonts w:asciiTheme="minorHAnsi" w:hAnsiTheme="minorHAnsi" w:cstheme="minorHAnsi"/>
        <w:b/>
        <w:sz w:val="22"/>
      </w:rPr>
      <w:t>Block Allocation Group (BAG)</w:t>
    </w:r>
    <w:r w:rsidRPr="007C2165">
      <w:rPr>
        <w:rFonts w:asciiTheme="minorHAnsi" w:hAnsiTheme="minorHAnsi" w:cstheme="minorHAnsi"/>
        <w:b/>
        <w:sz w:val="22"/>
      </w:rPr>
      <w:t xml:space="preserve"> Proposals</w:t>
    </w:r>
    <w:r w:rsidR="00D95716" w:rsidRPr="007C2165">
      <w:rPr>
        <w:rFonts w:asciiTheme="minorHAnsi" w:hAnsiTheme="minorHAnsi" w:cstheme="minorHAnsi"/>
        <w:b/>
        <w:sz w:val="22"/>
      </w:rPr>
      <w:t xml:space="preserve"> (</w:t>
    </w:r>
    <w:r w:rsidR="0068560A" w:rsidRPr="007C2165">
      <w:rPr>
        <w:rFonts w:asciiTheme="minorHAnsi" w:hAnsiTheme="minorHAnsi" w:cstheme="minorHAnsi"/>
        <w:b/>
        <w:sz w:val="22"/>
      </w:rPr>
      <w:t>rev</w:t>
    </w:r>
    <w:r w:rsidR="00A04833">
      <w:rPr>
        <w:rFonts w:asciiTheme="minorHAnsi" w:hAnsiTheme="minorHAnsi" w:cstheme="minorHAnsi"/>
        <w:b/>
        <w:sz w:val="22"/>
      </w:rPr>
      <w:t>Feb2025</w:t>
    </w:r>
    <w:r w:rsidR="00D95716" w:rsidRPr="007C2165">
      <w:rPr>
        <w:rFonts w:asciiTheme="minorHAnsi" w:hAnsiTheme="minorHAnsi" w:cstheme="minorHAnsi"/>
        <w:b/>
        <w:sz w:val="22"/>
      </w:rPr>
      <w:t>)</w:t>
    </w:r>
  </w:p>
  <w:p w14:paraId="1F28FC7D" w14:textId="77777777" w:rsidR="00B2264B" w:rsidRPr="007C2165" w:rsidRDefault="00B2264B" w:rsidP="00BB7C4C">
    <w:pPr>
      <w:pStyle w:val="Header"/>
      <w:jc w:val="center"/>
      <w:rPr>
        <w:rFonts w:asciiTheme="minorHAnsi" w:hAnsiTheme="minorHAnsi" w:cstheme="minorHAnsi"/>
        <w:b/>
        <w:sz w:val="28"/>
      </w:rPr>
    </w:pPr>
  </w:p>
  <w:p w14:paraId="3A82C01D" w14:textId="77777777" w:rsidR="005D5D3A" w:rsidRDefault="005D5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55715"/>
    <w:multiLevelType w:val="hybridMultilevel"/>
    <w:tmpl w:val="0CD6A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CA45A1"/>
    <w:multiLevelType w:val="hybridMultilevel"/>
    <w:tmpl w:val="F3C8DB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3A25"/>
    <w:multiLevelType w:val="hybridMultilevel"/>
    <w:tmpl w:val="C200EC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F6534"/>
    <w:multiLevelType w:val="hybridMultilevel"/>
    <w:tmpl w:val="925E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7519E"/>
    <w:multiLevelType w:val="hybridMultilevel"/>
    <w:tmpl w:val="D2B4D0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97467"/>
    <w:multiLevelType w:val="hybridMultilevel"/>
    <w:tmpl w:val="E7286B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7427649"/>
    <w:multiLevelType w:val="hybridMultilevel"/>
    <w:tmpl w:val="64FC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70312"/>
    <w:multiLevelType w:val="hybridMultilevel"/>
    <w:tmpl w:val="C270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55977"/>
    <w:multiLevelType w:val="hybridMultilevel"/>
    <w:tmpl w:val="5CF0BCA0"/>
    <w:lvl w:ilvl="0" w:tplc="8ECED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A4FF7"/>
    <w:multiLevelType w:val="hybridMultilevel"/>
    <w:tmpl w:val="10888D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0C07B6"/>
    <w:multiLevelType w:val="hybridMultilevel"/>
    <w:tmpl w:val="F314CB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015756"/>
    <w:multiLevelType w:val="hybridMultilevel"/>
    <w:tmpl w:val="826AB8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66E7476"/>
    <w:multiLevelType w:val="hybridMultilevel"/>
    <w:tmpl w:val="39782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66D47"/>
    <w:multiLevelType w:val="hybridMultilevel"/>
    <w:tmpl w:val="7A20ABBE"/>
    <w:lvl w:ilvl="0" w:tplc="099AC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AD6C8D"/>
    <w:multiLevelType w:val="hybridMultilevel"/>
    <w:tmpl w:val="3ED24E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261258"/>
    <w:multiLevelType w:val="hybridMultilevel"/>
    <w:tmpl w:val="C4E4E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3541F"/>
    <w:multiLevelType w:val="hybridMultilevel"/>
    <w:tmpl w:val="DA4653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EF2F11"/>
    <w:multiLevelType w:val="hybridMultilevel"/>
    <w:tmpl w:val="EF8EC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803F06"/>
    <w:multiLevelType w:val="hybridMultilevel"/>
    <w:tmpl w:val="52B8D3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4C3341"/>
    <w:multiLevelType w:val="hybridMultilevel"/>
    <w:tmpl w:val="1354CE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B55FBE"/>
    <w:multiLevelType w:val="hybridMultilevel"/>
    <w:tmpl w:val="68C6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7B5ED3"/>
    <w:multiLevelType w:val="hybridMultilevel"/>
    <w:tmpl w:val="57968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1E4E26"/>
    <w:multiLevelType w:val="hybridMultilevel"/>
    <w:tmpl w:val="A65470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F75DE"/>
    <w:multiLevelType w:val="hybridMultilevel"/>
    <w:tmpl w:val="699AA5F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B42638"/>
    <w:multiLevelType w:val="hybridMultilevel"/>
    <w:tmpl w:val="508C8E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727EEF"/>
    <w:multiLevelType w:val="hybridMultilevel"/>
    <w:tmpl w:val="BE88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A05C62"/>
    <w:multiLevelType w:val="hybridMultilevel"/>
    <w:tmpl w:val="BBCE3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CC6C08"/>
    <w:multiLevelType w:val="hybridMultilevel"/>
    <w:tmpl w:val="B8844266"/>
    <w:lvl w:ilvl="0" w:tplc="9A52AC7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3E1CCA"/>
    <w:multiLevelType w:val="hybridMultilevel"/>
    <w:tmpl w:val="4DC2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C43224"/>
    <w:multiLevelType w:val="hybridMultilevel"/>
    <w:tmpl w:val="FD5C595A"/>
    <w:lvl w:ilvl="0" w:tplc="603C3B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EE3DF1"/>
    <w:multiLevelType w:val="hybridMultilevel"/>
    <w:tmpl w:val="2A6E3BE6"/>
    <w:lvl w:ilvl="0" w:tplc="30FED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7F7A7B"/>
    <w:multiLevelType w:val="hybridMultilevel"/>
    <w:tmpl w:val="17C075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EA0F99"/>
    <w:multiLevelType w:val="hybridMultilevel"/>
    <w:tmpl w:val="31DE821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5A75A18"/>
    <w:multiLevelType w:val="hybridMultilevel"/>
    <w:tmpl w:val="4C20D8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DE70D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7BE1100"/>
    <w:multiLevelType w:val="hybridMultilevel"/>
    <w:tmpl w:val="BAC6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E83BE5"/>
    <w:multiLevelType w:val="hybridMultilevel"/>
    <w:tmpl w:val="1974F76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A0604D4"/>
    <w:multiLevelType w:val="hybridMultilevel"/>
    <w:tmpl w:val="E0CEDE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1D4EE5"/>
    <w:multiLevelType w:val="hybridMultilevel"/>
    <w:tmpl w:val="AF585F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B9A04BF"/>
    <w:multiLevelType w:val="hybridMultilevel"/>
    <w:tmpl w:val="80CED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6734287">
    <w:abstractNumId w:val="32"/>
  </w:num>
  <w:num w:numId="2" w16cid:durableId="657418059">
    <w:abstractNumId w:val="27"/>
  </w:num>
  <w:num w:numId="3" w16cid:durableId="303974890">
    <w:abstractNumId w:val="18"/>
  </w:num>
  <w:num w:numId="4" w16cid:durableId="1768500887">
    <w:abstractNumId w:val="38"/>
  </w:num>
  <w:num w:numId="5" w16cid:durableId="1206715156">
    <w:abstractNumId w:val="24"/>
  </w:num>
  <w:num w:numId="6" w16cid:durableId="1866669625">
    <w:abstractNumId w:val="23"/>
  </w:num>
  <w:num w:numId="7" w16cid:durableId="986012922">
    <w:abstractNumId w:val="33"/>
  </w:num>
  <w:num w:numId="8" w16cid:durableId="2090492548">
    <w:abstractNumId w:val="11"/>
  </w:num>
  <w:num w:numId="9" w16cid:durableId="449011056">
    <w:abstractNumId w:val="34"/>
  </w:num>
  <w:num w:numId="10" w16cid:durableId="1854420023">
    <w:abstractNumId w:val="5"/>
  </w:num>
  <w:num w:numId="11" w16cid:durableId="1118795603">
    <w:abstractNumId w:val="19"/>
  </w:num>
  <w:num w:numId="12" w16cid:durableId="1664239308">
    <w:abstractNumId w:val="37"/>
  </w:num>
  <w:num w:numId="13" w16cid:durableId="699088456">
    <w:abstractNumId w:val="9"/>
  </w:num>
  <w:num w:numId="14" w16cid:durableId="475101618">
    <w:abstractNumId w:val="0"/>
  </w:num>
  <w:num w:numId="15" w16cid:durableId="44835423">
    <w:abstractNumId w:val="14"/>
  </w:num>
  <w:num w:numId="16" w16cid:durableId="629701303">
    <w:abstractNumId w:val="31"/>
  </w:num>
  <w:num w:numId="17" w16cid:durableId="360127185">
    <w:abstractNumId w:val="15"/>
  </w:num>
  <w:num w:numId="18" w16cid:durableId="57242498">
    <w:abstractNumId w:val="20"/>
  </w:num>
  <w:num w:numId="19" w16cid:durableId="716124489">
    <w:abstractNumId w:val="28"/>
  </w:num>
  <w:num w:numId="20" w16cid:durableId="1505588295">
    <w:abstractNumId w:val="39"/>
  </w:num>
  <w:num w:numId="21" w16cid:durableId="1478915915">
    <w:abstractNumId w:val="6"/>
  </w:num>
  <w:num w:numId="22" w16cid:durableId="1410930297">
    <w:abstractNumId w:val="25"/>
  </w:num>
  <w:num w:numId="23" w16cid:durableId="1232471229">
    <w:abstractNumId w:val="7"/>
  </w:num>
  <w:num w:numId="24" w16cid:durableId="1861775639">
    <w:abstractNumId w:val="12"/>
  </w:num>
  <w:num w:numId="25" w16cid:durableId="432675936">
    <w:abstractNumId w:val="8"/>
  </w:num>
  <w:num w:numId="26" w16cid:durableId="1111313799">
    <w:abstractNumId w:val="30"/>
  </w:num>
  <w:num w:numId="27" w16cid:durableId="1195004595">
    <w:abstractNumId w:val="29"/>
  </w:num>
  <w:num w:numId="28" w16cid:durableId="791939356">
    <w:abstractNumId w:val="13"/>
  </w:num>
  <w:num w:numId="29" w16cid:durableId="469640926">
    <w:abstractNumId w:val="21"/>
  </w:num>
  <w:num w:numId="30" w16cid:durableId="1201363599">
    <w:abstractNumId w:val="17"/>
  </w:num>
  <w:num w:numId="31" w16cid:durableId="1089304360">
    <w:abstractNumId w:val="35"/>
  </w:num>
  <w:num w:numId="32" w16cid:durableId="1017465864">
    <w:abstractNumId w:val="36"/>
  </w:num>
  <w:num w:numId="33" w16cid:durableId="1637294915">
    <w:abstractNumId w:val="10"/>
  </w:num>
  <w:num w:numId="34" w16cid:durableId="1956475435">
    <w:abstractNumId w:val="3"/>
  </w:num>
  <w:num w:numId="35" w16cid:durableId="311252044">
    <w:abstractNumId w:val="2"/>
  </w:num>
  <w:num w:numId="36" w16cid:durableId="999578972">
    <w:abstractNumId w:val="16"/>
  </w:num>
  <w:num w:numId="37" w16cid:durableId="1613004419">
    <w:abstractNumId w:val="26"/>
  </w:num>
  <w:num w:numId="38" w16cid:durableId="1322079598">
    <w:abstractNumId w:val="22"/>
  </w:num>
  <w:num w:numId="39" w16cid:durableId="690837956">
    <w:abstractNumId w:val="1"/>
  </w:num>
  <w:num w:numId="40" w16cid:durableId="2056466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E6A"/>
    <w:rsid w:val="00031197"/>
    <w:rsid w:val="000321AB"/>
    <w:rsid w:val="00035CAF"/>
    <w:rsid w:val="00035FEC"/>
    <w:rsid w:val="0004429A"/>
    <w:rsid w:val="00054D0C"/>
    <w:rsid w:val="00083EF6"/>
    <w:rsid w:val="00090D3E"/>
    <w:rsid w:val="00093BEF"/>
    <w:rsid w:val="00097966"/>
    <w:rsid w:val="000B0DC8"/>
    <w:rsid w:val="000B3FAC"/>
    <w:rsid w:val="000B4A08"/>
    <w:rsid w:val="000D3F45"/>
    <w:rsid w:val="000E3937"/>
    <w:rsid w:val="00104424"/>
    <w:rsid w:val="00112E25"/>
    <w:rsid w:val="001239D4"/>
    <w:rsid w:val="0015012E"/>
    <w:rsid w:val="001652F8"/>
    <w:rsid w:val="00166CA9"/>
    <w:rsid w:val="001B2B9C"/>
    <w:rsid w:val="001C4240"/>
    <w:rsid w:val="001D1646"/>
    <w:rsid w:val="001E059E"/>
    <w:rsid w:val="001E126A"/>
    <w:rsid w:val="001E3849"/>
    <w:rsid w:val="001F1B24"/>
    <w:rsid w:val="001F3A22"/>
    <w:rsid w:val="00213BAC"/>
    <w:rsid w:val="00237958"/>
    <w:rsid w:val="00292AD6"/>
    <w:rsid w:val="002C1E91"/>
    <w:rsid w:val="002D6C3C"/>
    <w:rsid w:val="00302BE1"/>
    <w:rsid w:val="00324A6B"/>
    <w:rsid w:val="00333BA0"/>
    <w:rsid w:val="00335494"/>
    <w:rsid w:val="00344CC8"/>
    <w:rsid w:val="00376143"/>
    <w:rsid w:val="00395BAA"/>
    <w:rsid w:val="003963D0"/>
    <w:rsid w:val="003A0E6A"/>
    <w:rsid w:val="003A414F"/>
    <w:rsid w:val="003B5640"/>
    <w:rsid w:val="003C1DA6"/>
    <w:rsid w:val="003D0373"/>
    <w:rsid w:val="003D1B4E"/>
    <w:rsid w:val="003F7745"/>
    <w:rsid w:val="004131A7"/>
    <w:rsid w:val="00433FC6"/>
    <w:rsid w:val="0045609C"/>
    <w:rsid w:val="00486AC0"/>
    <w:rsid w:val="004A2B28"/>
    <w:rsid w:val="004A3D6A"/>
    <w:rsid w:val="004B20FB"/>
    <w:rsid w:val="004B7C32"/>
    <w:rsid w:val="004C1C01"/>
    <w:rsid w:val="004C4504"/>
    <w:rsid w:val="004D2B0D"/>
    <w:rsid w:val="004D45F6"/>
    <w:rsid w:val="004D769A"/>
    <w:rsid w:val="004F5672"/>
    <w:rsid w:val="00501416"/>
    <w:rsid w:val="00512EDE"/>
    <w:rsid w:val="0053130F"/>
    <w:rsid w:val="00573456"/>
    <w:rsid w:val="005864EB"/>
    <w:rsid w:val="00593922"/>
    <w:rsid w:val="005A7A76"/>
    <w:rsid w:val="005B0069"/>
    <w:rsid w:val="005B03F1"/>
    <w:rsid w:val="005B12A2"/>
    <w:rsid w:val="005C3A42"/>
    <w:rsid w:val="005D4684"/>
    <w:rsid w:val="005D51EA"/>
    <w:rsid w:val="005D5D3A"/>
    <w:rsid w:val="005D725B"/>
    <w:rsid w:val="0062128F"/>
    <w:rsid w:val="00622E3E"/>
    <w:rsid w:val="00636309"/>
    <w:rsid w:val="00653089"/>
    <w:rsid w:val="0068440B"/>
    <w:rsid w:val="0068560A"/>
    <w:rsid w:val="00694157"/>
    <w:rsid w:val="006A30C5"/>
    <w:rsid w:val="006B7512"/>
    <w:rsid w:val="006E1C34"/>
    <w:rsid w:val="006F3DBD"/>
    <w:rsid w:val="006F76A5"/>
    <w:rsid w:val="0070418D"/>
    <w:rsid w:val="00712CD2"/>
    <w:rsid w:val="007420F8"/>
    <w:rsid w:val="00762702"/>
    <w:rsid w:val="00767ADB"/>
    <w:rsid w:val="007C0BF6"/>
    <w:rsid w:val="007C2165"/>
    <w:rsid w:val="007D3E44"/>
    <w:rsid w:val="007E6CF7"/>
    <w:rsid w:val="00800E71"/>
    <w:rsid w:val="00803A45"/>
    <w:rsid w:val="008156F4"/>
    <w:rsid w:val="00832475"/>
    <w:rsid w:val="00836569"/>
    <w:rsid w:val="00842585"/>
    <w:rsid w:val="00842D29"/>
    <w:rsid w:val="00865C8D"/>
    <w:rsid w:val="00871EC5"/>
    <w:rsid w:val="00881F31"/>
    <w:rsid w:val="00890277"/>
    <w:rsid w:val="008A3595"/>
    <w:rsid w:val="008C1CFE"/>
    <w:rsid w:val="008C39D3"/>
    <w:rsid w:val="008E5331"/>
    <w:rsid w:val="00913A00"/>
    <w:rsid w:val="00945B62"/>
    <w:rsid w:val="00945E72"/>
    <w:rsid w:val="009B44CA"/>
    <w:rsid w:val="009B7B45"/>
    <w:rsid w:val="009E7D82"/>
    <w:rsid w:val="00A0058F"/>
    <w:rsid w:val="00A04833"/>
    <w:rsid w:val="00A26861"/>
    <w:rsid w:val="00A40E87"/>
    <w:rsid w:val="00A54E55"/>
    <w:rsid w:val="00A66C94"/>
    <w:rsid w:val="00A83022"/>
    <w:rsid w:val="00AA5A54"/>
    <w:rsid w:val="00AB3911"/>
    <w:rsid w:val="00AD6DC4"/>
    <w:rsid w:val="00AF70CB"/>
    <w:rsid w:val="00B023E1"/>
    <w:rsid w:val="00B054AE"/>
    <w:rsid w:val="00B06304"/>
    <w:rsid w:val="00B13CAF"/>
    <w:rsid w:val="00B2264B"/>
    <w:rsid w:val="00B42057"/>
    <w:rsid w:val="00B5072E"/>
    <w:rsid w:val="00B633C4"/>
    <w:rsid w:val="00B7476E"/>
    <w:rsid w:val="00B8589A"/>
    <w:rsid w:val="00B9794F"/>
    <w:rsid w:val="00BA6196"/>
    <w:rsid w:val="00BB7C4C"/>
    <w:rsid w:val="00C34980"/>
    <w:rsid w:val="00C513E2"/>
    <w:rsid w:val="00C74245"/>
    <w:rsid w:val="00CA6E6C"/>
    <w:rsid w:val="00CD6534"/>
    <w:rsid w:val="00CE051A"/>
    <w:rsid w:val="00CE3936"/>
    <w:rsid w:val="00D124FE"/>
    <w:rsid w:val="00D21FF8"/>
    <w:rsid w:val="00D263A9"/>
    <w:rsid w:val="00D46585"/>
    <w:rsid w:val="00D656EB"/>
    <w:rsid w:val="00D95716"/>
    <w:rsid w:val="00DB2CAC"/>
    <w:rsid w:val="00DC19FB"/>
    <w:rsid w:val="00DD747C"/>
    <w:rsid w:val="00E13B3E"/>
    <w:rsid w:val="00E245FF"/>
    <w:rsid w:val="00E31538"/>
    <w:rsid w:val="00E472AB"/>
    <w:rsid w:val="00E71072"/>
    <w:rsid w:val="00E71354"/>
    <w:rsid w:val="00E9330D"/>
    <w:rsid w:val="00E93C9E"/>
    <w:rsid w:val="00EA2BE1"/>
    <w:rsid w:val="00EC0B3E"/>
    <w:rsid w:val="00EC5F19"/>
    <w:rsid w:val="00ED5740"/>
    <w:rsid w:val="00EE150A"/>
    <w:rsid w:val="00EF4B8D"/>
    <w:rsid w:val="00F0237C"/>
    <w:rsid w:val="00F07447"/>
    <w:rsid w:val="00F11249"/>
    <w:rsid w:val="00F1132E"/>
    <w:rsid w:val="00F47F69"/>
    <w:rsid w:val="00F51DED"/>
    <w:rsid w:val="00F67A1B"/>
    <w:rsid w:val="00FC20C7"/>
    <w:rsid w:val="00FD4483"/>
    <w:rsid w:val="00FD4D17"/>
    <w:rsid w:val="00FE3576"/>
    <w:rsid w:val="00FE5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2BFEE"/>
  <w15:docId w15:val="{919446BB-D831-4DBD-9234-C228A4E6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5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Book Antiqua" w:hAnsi="Book Antiqua"/>
    </w:rPr>
  </w:style>
  <w:style w:type="paragraph" w:styleId="BalloonText">
    <w:name w:val="Balloon Text"/>
    <w:basedOn w:val="Normal"/>
    <w:semiHidden/>
    <w:rsid w:val="003A0E6A"/>
    <w:rPr>
      <w:rFonts w:ascii="Tahoma" w:hAnsi="Tahoma" w:cs="Tahoma"/>
      <w:sz w:val="16"/>
      <w:szCs w:val="16"/>
    </w:rPr>
  </w:style>
  <w:style w:type="character" w:styleId="CommentReference">
    <w:name w:val="annotation reference"/>
    <w:semiHidden/>
    <w:rsid w:val="000309C5"/>
    <w:rPr>
      <w:sz w:val="16"/>
      <w:szCs w:val="16"/>
    </w:rPr>
  </w:style>
  <w:style w:type="paragraph" w:styleId="CommentText">
    <w:name w:val="annotation text"/>
    <w:basedOn w:val="Normal"/>
    <w:semiHidden/>
    <w:rsid w:val="000309C5"/>
    <w:rPr>
      <w:sz w:val="20"/>
      <w:szCs w:val="20"/>
    </w:rPr>
  </w:style>
  <w:style w:type="paragraph" w:styleId="CommentSubject">
    <w:name w:val="annotation subject"/>
    <w:basedOn w:val="CommentText"/>
    <w:next w:val="CommentText"/>
    <w:semiHidden/>
    <w:rsid w:val="000309C5"/>
    <w:rPr>
      <w:b/>
      <w:bCs/>
    </w:rPr>
  </w:style>
  <w:style w:type="paragraph" w:styleId="Caption">
    <w:name w:val="caption"/>
    <w:basedOn w:val="Normal"/>
    <w:next w:val="Normal"/>
    <w:qFormat/>
    <w:rsid w:val="00D05C21"/>
    <w:rPr>
      <w:b/>
      <w:bCs/>
      <w:sz w:val="20"/>
      <w:szCs w:val="20"/>
    </w:rPr>
  </w:style>
  <w:style w:type="character" w:styleId="FollowedHyperlink">
    <w:name w:val="FollowedHyperlink"/>
    <w:rsid w:val="00433178"/>
    <w:rPr>
      <w:color w:val="800080"/>
      <w:u w:val="single"/>
    </w:rPr>
  </w:style>
  <w:style w:type="paragraph" w:styleId="BodyTextIndent">
    <w:name w:val="Body Text Indent"/>
    <w:basedOn w:val="Normal"/>
    <w:rsid w:val="004B20FB"/>
    <w:pPr>
      <w:spacing w:after="120"/>
      <w:ind w:left="360"/>
    </w:pPr>
  </w:style>
  <w:style w:type="paragraph" w:styleId="Header">
    <w:name w:val="header"/>
    <w:basedOn w:val="Normal"/>
    <w:link w:val="HeaderChar"/>
    <w:uiPriority w:val="99"/>
    <w:unhideWhenUsed/>
    <w:rsid w:val="005D5D3A"/>
    <w:pPr>
      <w:tabs>
        <w:tab w:val="center" w:pos="4680"/>
        <w:tab w:val="right" w:pos="9360"/>
      </w:tabs>
    </w:pPr>
  </w:style>
  <w:style w:type="character" w:customStyle="1" w:styleId="HeaderChar">
    <w:name w:val="Header Char"/>
    <w:link w:val="Header"/>
    <w:uiPriority w:val="99"/>
    <w:rsid w:val="005D5D3A"/>
    <w:rPr>
      <w:sz w:val="24"/>
      <w:szCs w:val="24"/>
    </w:rPr>
  </w:style>
  <w:style w:type="paragraph" w:styleId="Footer">
    <w:name w:val="footer"/>
    <w:basedOn w:val="Normal"/>
    <w:link w:val="FooterChar"/>
    <w:uiPriority w:val="99"/>
    <w:unhideWhenUsed/>
    <w:rsid w:val="005D5D3A"/>
    <w:pPr>
      <w:tabs>
        <w:tab w:val="center" w:pos="4680"/>
        <w:tab w:val="right" w:pos="9360"/>
      </w:tabs>
    </w:pPr>
  </w:style>
  <w:style w:type="character" w:customStyle="1" w:styleId="FooterChar">
    <w:name w:val="Footer Char"/>
    <w:link w:val="Footer"/>
    <w:uiPriority w:val="99"/>
    <w:rsid w:val="005D5D3A"/>
    <w:rPr>
      <w:sz w:val="24"/>
      <w:szCs w:val="24"/>
    </w:rPr>
  </w:style>
  <w:style w:type="character" w:styleId="Hyperlink">
    <w:name w:val="Hyperlink"/>
    <w:basedOn w:val="DefaultParagraphFont"/>
    <w:uiPriority w:val="99"/>
    <w:unhideWhenUsed/>
    <w:rsid w:val="009B7B45"/>
    <w:rPr>
      <w:color w:val="0000FF" w:themeColor="hyperlink"/>
      <w:u w:val="single"/>
    </w:rPr>
  </w:style>
  <w:style w:type="paragraph" w:styleId="ListParagraph">
    <w:name w:val="List Paragraph"/>
    <w:basedOn w:val="Normal"/>
    <w:uiPriority w:val="34"/>
    <w:qFormat/>
    <w:rsid w:val="007C2165"/>
    <w:pPr>
      <w:ind w:left="720"/>
      <w:contextualSpacing/>
    </w:pPr>
  </w:style>
  <w:style w:type="table" w:styleId="TableGrid">
    <w:name w:val="Table Grid"/>
    <w:basedOn w:val="TableNormal"/>
    <w:uiPriority w:val="59"/>
    <w:rsid w:val="000D3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12CD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9330D"/>
    <w:rPr>
      <w:color w:val="605E5C"/>
      <w:shd w:val="clear" w:color="auto" w:fill="E1DFDD"/>
    </w:rPr>
  </w:style>
  <w:style w:type="paragraph" w:styleId="NormalWeb">
    <w:name w:val="Normal (Web)"/>
    <w:basedOn w:val="Normal"/>
    <w:uiPriority w:val="99"/>
    <w:unhideWhenUsed/>
    <w:rsid w:val="001E3849"/>
    <w:pPr>
      <w:spacing w:before="100" w:beforeAutospacing="1" w:after="100" w:afterAutospacing="1"/>
    </w:pPr>
  </w:style>
  <w:style w:type="character" w:styleId="Strong">
    <w:name w:val="Strong"/>
    <w:basedOn w:val="DefaultParagraphFont"/>
    <w:uiPriority w:val="22"/>
    <w:qFormat/>
    <w:rsid w:val="001E38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7249">
      <w:bodyDiv w:val="1"/>
      <w:marLeft w:val="0"/>
      <w:marRight w:val="0"/>
      <w:marTop w:val="0"/>
      <w:marBottom w:val="0"/>
      <w:divBdr>
        <w:top w:val="none" w:sz="0" w:space="0" w:color="auto"/>
        <w:left w:val="none" w:sz="0" w:space="0" w:color="auto"/>
        <w:bottom w:val="none" w:sz="0" w:space="0" w:color="auto"/>
        <w:right w:val="none" w:sz="0" w:space="0" w:color="auto"/>
      </w:divBdr>
      <w:divsChild>
        <w:div w:id="1707638623">
          <w:marLeft w:val="0"/>
          <w:marRight w:val="0"/>
          <w:marTop w:val="0"/>
          <w:marBottom w:val="0"/>
          <w:divBdr>
            <w:top w:val="none" w:sz="0" w:space="0" w:color="auto"/>
            <w:left w:val="none" w:sz="0" w:space="0" w:color="auto"/>
            <w:bottom w:val="none" w:sz="0" w:space="0" w:color="auto"/>
            <w:right w:val="none" w:sz="0" w:space="0" w:color="auto"/>
          </w:divBdr>
        </w:div>
      </w:divsChild>
    </w:div>
    <w:div w:id="523373200">
      <w:bodyDiv w:val="1"/>
      <w:marLeft w:val="0"/>
      <w:marRight w:val="0"/>
      <w:marTop w:val="0"/>
      <w:marBottom w:val="0"/>
      <w:divBdr>
        <w:top w:val="none" w:sz="0" w:space="0" w:color="auto"/>
        <w:left w:val="none" w:sz="0" w:space="0" w:color="auto"/>
        <w:bottom w:val="none" w:sz="0" w:space="0" w:color="auto"/>
        <w:right w:val="none" w:sz="0" w:space="0" w:color="auto"/>
      </w:divBdr>
    </w:div>
    <w:div w:id="610935367">
      <w:bodyDiv w:val="1"/>
      <w:marLeft w:val="0"/>
      <w:marRight w:val="0"/>
      <w:marTop w:val="0"/>
      <w:marBottom w:val="0"/>
      <w:divBdr>
        <w:top w:val="none" w:sz="0" w:space="0" w:color="auto"/>
        <w:left w:val="none" w:sz="0" w:space="0" w:color="auto"/>
        <w:bottom w:val="none" w:sz="0" w:space="0" w:color="auto"/>
        <w:right w:val="none" w:sz="0" w:space="0" w:color="auto"/>
      </w:divBdr>
    </w:div>
    <w:div w:id="988093192">
      <w:bodyDiv w:val="1"/>
      <w:marLeft w:val="0"/>
      <w:marRight w:val="0"/>
      <w:marTop w:val="0"/>
      <w:marBottom w:val="0"/>
      <w:divBdr>
        <w:top w:val="none" w:sz="0" w:space="0" w:color="auto"/>
        <w:left w:val="none" w:sz="0" w:space="0" w:color="auto"/>
        <w:bottom w:val="none" w:sz="0" w:space="0" w:color="auto"/>
        <w:right w:val="none" w:sz="0" w:space="0" w:color="auto"/>
      </w:divBdr>
      <w:divsChild>
        <w:div w:id="2033720667">
          <w:marLeft w:val="0"/>
          <w:marRight w:val="0"/>
          <w:marTop w:val="0"/>
          <w:marBottom w:val="0"/>
          <w:divBdr>
            <w:top w:val="single" w:sz="6" w:space="0" w:color="CCCCCC"/>
            <w:left w:val="single" w:sz="6" w:space="0" w:color="CCCCCC"/>
            <w:bottom w:val="single" w:sz="6" w:space="0" w:color="CCCCCC"/>
            <w:right w:val="single" w:sz="6" w:space="0" w:color="CCCCCC"/>
          </w:divBdr>
          <w:divsChild>
            <w:div w:id="431555958">
              <w:marLeft w:val="0"/>
              <w:marRight w:val="0"/>
              <w:marTop w:val="0"/>
              <w:marBottom w:val="0"/>
              <w:divBdr>
                <w:top w:val="single" w:sz="2" w:space="9" w:color="CCCCCC"/>
                <w:left w:val="single" w:sz="2" w:space="12" w:color="CCCCCC"/>
                <w:bottom w:val="single" w:sz="6" w:space="10" w:color="CCCCCC"/>
                <w:right w:val="single" w:sz="2" w:space="2" w:color="CCCCCC"/>
              </w:divBdr>
            </w:div>
          </w:divsChild>
        </w:div>
      </w:divsChild>
    </w:div>
    <w:div w:id="1318192439">
      <w:bodyDiv w:val="1"/>
      <w:marLeft w:val="0"/>
      <w:marRight w:val="0"/>
      <w:marTop w:val="0"/>
      <w:marBottom w:val="0"/>
      <w:divBdr>
        <w:top w:val="none" w:sz="0" w:space="0" w:color="auto"/>
        <w:left w:val="none" w:sz="0" w:space="0" w:color="auto"/>
        <w:bottom w:val="none" w:sz="0" w:space="0" w:color="auto"/>
        <w:right w:val="none" w:sz="0" w:space="0" w:color="auto"/>
      </w:divBdr>
      <w:divsChild>
        <w:div w:id="1639604286">
          <w:marLeft w:val="0"/>
          <w:marRight w:val="0"/>
          <w:marTop w:val="0"/>
          <w:marBottom w:val="0"/>
          <w:divBdr>
            <w:top w:val="none" w:sz="0" w:space="0" w:color="auto"/>
            <w:left w:val="none" w:sz="0" w:space="0" w:color="auto"/>
            <w:bottom w:val="none" w:sz="0" w:space="0" w:color="auto"/>
            <w:right w:val="none" w:sz="0" w:space="0" w:color="auto"/>
          </w:divBdr>
        </w:div>
      </w:divsChild>
    </w:div>
    <w:div w:id="1568108545">
      <w:bodyDiv w:val="1"/>
      <w:marLeft w:val="0"/>
      <w:marRight w:val="0"/>
      <w:marTop w:val="0"/>
      <w:marBottom w:val="0"/>
      <w:divBdr>
        <w:top w:val="none" w:sz="0" w:space="0" w:color="auto"/>
        <w:left w:val="none" w:sz="0" w:space="0" w:color="auto"/>
        <w:bottom w:val="none" w:sz="0" w:space="0" w:color="auto"/>
        <w:right w:val="none" w:sz="0" w:space="0" w:color="auto"/>
      </w:divBdr>
    </w:div>
    <w:div w:id="1728843888">
      <w:bodyDiv w:val="1"/>
      <w:marLeft w:val="0"/>
      <w:marRight w:val="0"/>
      <w:marTop w:val="0"/>
      <w:marBottom w:val="0"/>
      <w:divBdr>
        <w:top w:val="none" w:sz="0" w:space="0" w:color="auto"/>
        <w:left w:val="none" w:sz="0" w:space="0" w:color="auto"/>
        <w:bottom w:val="none" w:sz="0" w:space="0" w:color="auto"/>
        <w:right w:val="none" w:sz="0" w:space="0" w:color="auto"/>
      </w:divBdr>
      <w:divsChild>
        <w:div w:id="144203892">
          <w:marLeft w:val="0"/>
          <w:marRight w:val="0"/>
          <w:marTop w:val="0"/>
          <w:marBottom w:val="0"/>
          <w:divBdr>
            <w:top w:val="none" w:sz="0" w:space="0" w:color="auto"/>
            <w:left w:val="none" w:sz="0" w:space="0" w:color="auto"/>
            <w:bottom w:val="none" w:sz="0" w:space="0" w:color="auto"/>
            <w:right w:val="none" w:sz="0" w:space="0" w:color="auto"/>
          </w:divBdr>
        </w:div>
      </w:divsChild>
    </w:div>
    <w:div w:id="176372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nl.gov/nsls2/docs/pdf/bag-policy-and-procedure.pdf" TargetMode="External"/><Relationship Id="rId13" Type="http://schemas.openxmlformats.org/officeDocument/2006/relationships/hyperlink" Target="mailto:nsls2pass@bnl.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resa@bnl.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jones2@bnl.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nl.gov/nsls2/docs/pdf/examples-of-indirect-societal-impact.pdf" TargetMode="External"/><Relationship Id="rId4" Type="http://schemas.openxmlformats.org/officeDocument/2006/relationships/settings" Target="settings.xml"/><Relationship Id="rId9" Type="http://schemas.openxmlformats.org/officeDocument/2006/relationships/hyperlink" Target="https://www.bnl.gov/nsls2/docs/pdf/bag-policy-and-procedure.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5603F-FFB2-4DDE-8CCE-E0D5A4823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2337</Words>
  <Characters>13325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General User Proposal</vt:lpstr>
    </vt:vector>
  </TitlesOfParts>
  <Company>bnl</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User Proposal</dc:title>
  <dc:creator>Miller, Lisa M</dc:creator>
  <cp:lastModifiedBy>Wright, Nancye</cp:lastModifiedBy>
  <cp:revision>4</cp:revision>
  <cp:lastPrinted>2008-05-27T20:24:00Z</cp:lastPrinted>
  <dcterms:created xsi:type="dcterms:W3CDTF">2025-02-04T13:25:00Z</dcterms:created>
  <dcterms:modified xsi:type="dcterms:W3CDTF">2025-02-06T21:00:00Z</dcterms:modified>
</cp:coreProperties>
</file>